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4F0A" w14:textId="4B291FF9" w:rsidR="0031421E" w:rsidRPr="000D1309" w:rsidRDefault="001C5C96" w:rsidP="002442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X</w:t>
      </w: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V</w:t>
      </w: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Международная конференция </w:t>
      </w:r>
      <w:r w:rsidR="0022128D"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proofErr w:type="spellStart"/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TransNet</w:t>
      </w:r>
      <w:proofErr w:type="spellEnd"/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: магистральные сети связи</w:t>
      </w:r>
      <w:r w:rsidR="0022128D"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– главное телеком-событие Евразии. Итоги мероприятия.</w:t>
      </w:r>
    </w:p>
    <w:p w14:paraId="43E7AC1B" w14:textId="03BC825B" w:rsidR="001C5C96" w:rsidRPr="000D1309" w:rsidRDefault="001C5C96" w:rsidP="002442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1E189F0" w14:textId="7475B4D2" w:rsidR="0022128D" w:rsidRPr="000D1309" w:rsidRDefault="0022128D" w:rsidP="002442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874122F" w14:textId="45987E80" w:rsidR="0022128D" w:rsidRPr="000D1309" w:rsidRDefault="0022128D" w:rsidP="002442E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10-11 апреля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Москве состоялась </w:t>
      </w: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X</w:t>
      </w: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V</w:t>
      </w: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Международная конференция </w:t>
      </w:r>
      <w:proofErr w:type="spellStart"/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TransNet</w:t>
      </w:r>
      <w:proofErr w:type="spellEnd"/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: магистральные сети связи, </w:t>
      </w:r>
      <w:r w:rsidRPr="000D130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организованная </w:t>
      </w:r>
      <w:r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Информационной группой </w:t>
      </w:r>
      <w:proofErr w:type="spellStart"/>
      <w:r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ComNews</w:t>
      </w:r>
      <w:proofErr w:type="spellEnd"/>
      <w:r w:rsidRPr="000D130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. </w:t>
      </w:r>
    </w:p>
    <w:p w14:paraId="47EA9666" w14:textId="77777777" w:rsidR="0022128D" w:rsidRPr="000D1309" w:rsidRDefault="0022128D" w:rsidP="002442E2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D98B487" w14:textId="32F0F7B1" w:rsidR="0022128D" w:rsidRPr="000D1309" w:rsidRDefault="0022128D" w:rsidP="002442E2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мероприятии, 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проходившем в очном и онлайн форматах, принял</w:t>
      </w:r>
      <w:r w:rsidR="00566756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участие более </w:t>
      </w:r>
      <w:r w:rsidR="004610FF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350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делегатов</w:t>
      </w:r>
      <w:r w:rsidR="00566756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68 докладчиков.</w:t>
      </w:r>
      <w:r w:rsidR="00566756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</w:p>
    <w:p w14:paraId="193AFBD8" w14:textId="09993295" w:rsidR="00566756" w:rsidRPr="000D1309" w:rsidRDefault="00566756" w:rsidP="002442E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Генеральным партнером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конференции выступило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ОАО «СУПЕРТЕЛ», официальными партнерами: </w:t>
      </w:r>
      <w:r w:rsidR="00C042CF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РУП «Национальный центр обмена трафиком» (НЦОТ)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Компания ТрансТелеКом (ТТК), партнером регистрации - Компания Т8, цифровым партнером – ПАО «МегаФон», партнерами: ПАО «Ростелеком»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Компания «Зуммер». 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Партнерами сессий выступили компании: </w:t>
      </w:r>
      <w:proofErr w:type="spellStart"/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GlobalNet</w:t>
      </w:r>
      <w:proofErr w:type="spellEnd"/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Компания N3COM, АО «МКФ», ООО «Атлас», Компания «СМАРТС», MSK-IX 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 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АО «</w:t>
      </w:r>
      <w:proofErr w:type="spellStart"/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Оптиковолоконные</w:t>
      </w:r>
      <w:proofErr w:type="spellEnd"/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Системы».</w:t>
      </w:r>
    </w:p>
    <w:p w14:paraId="75AE95BD" w14:textId="553625EA" w:rsidR="00566756" w:rsidRPr="000D1309" w:rsidRDefault="00C042CF" w:rsidP="002442E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Также конференция состоялась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при участии АО «РАСКОМ».</w:t>
      </w:r>
    </w:p>
    <w:p w14:paraId="4EF8A471" w14:textId="77777777" w:rsidR="00566756" w:rsidRPr="000D1309" w:rsidRDefault="00566756" w:rsidP="002442E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6BDBF4DE" w14:textId="4A5309A5" w:rsidR="0022128D" w:rsidRPr="000D1309" w:rsidRDefault="00C042CF" w:rsidP="002442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Традиционно конференцию </w:t>
      </w:r>
      <w:proofErr w:type="spellStart"/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TransNet</w:t>
      </w:r>
      <w:proofErr w:type="spellEnd"/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сопровождает </w:t>
      </w: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выставка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телекоммуникационного оборудования, технологий и решений для развития магистральной инфраструктуры. Генеральными участниками выставки стали компании: </w:t>
      </w:r>
      <w:proofErr w:type="spellStart"/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Piter</w:t>
      </w:r>
      <w:proofErr w:type="spellEnd"/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-IX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НТО «ИРЭ-Полюс».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Участни</w:t>
      </w:r>
      <w:r w:rsidR="00481FE9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ки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выставки</w:t>
      </w:r>
      <w:r w:rsidR="00481FE9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4610FF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81FE9"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Компания Т8, </w:t>
      </w:r>
      <w:proofErr w:type="spellStart"/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GlobalNet</w:t>
      </w:r>
      <w:proofErr w:type="spellEnd"/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, ООО «Цифровая Инфраструктура», Компания N3COM</w:t>
      </w:r>
      <w:r w:rsidR="004610FF"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</w:t>
      </w:r>
      <w:proofErr w:type="spellStart"/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ComSystems</w:t>
      </w:r>
      <w:proofErr w:type="spellEnd"/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. </w:t>
      </w:r>
      <w:r w:rsidR="00D65F95"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</w:r>
      <w:r w:rsidRPr="000D130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</w:t>
      </w:r>
      <w:r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зоне встреч и переговоров </w:t>
      </w:r>
      <w:r w:rsidRPr="000D130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были представлены:</w:t>
      </w:r>
      <w:r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РУП «Национальный центр обмена трафиком» (НЦОТ)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 </w:t>
      </w:r>
      <w:r w:rsidR="00D65F95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АО «РАСКОМ»</w:t>
      </w:r>
      <w:r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r w:rsidR="00D65F95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br/>
      </w:r>
    </w:p>
    <w:p w14:paraId="745E1685" w14:textId="1F26965C" w:rsidR="004610FF" w:rsidRPr="000D1309" w:rsidRDefault="0022128D" w:rsidP="002442E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D13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Мероприятие поддержали отраслевые союзы, объединения ИТ-специалистов и ассоциации:</w:t>
      </w:r>
      <w:r w:rsidR="004610FF" w:rsidRPr="000D13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610FF"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АНО «Цифровая экономика»,</w:t>
      </w:r>
      <w:r w:rsidR="004610FF" w:rsidRPr="000D130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4610FF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Сообщество цифровых управленцев «я-ИТ-ы», Некоммерческое Партнерство РУССОФТ, Ассоциация участников отрасли центров обработки данных, Центр трансфера цифровых технологий и технологий систем связи </w:t>
      </w:r>
      <w:proofErr w:type="spellStart"/>
      <w:r w:rsidR="004610FF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СПбГУТ</w:t>
      </w:r>
      <w:proofErr w:type="spellEnd"/>
      <w:r w:rsidR="004610FF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им. М.А. Бонч-Бруевича, Ассоциация больших данных </w:t>
      </w:r>
      <w:r w:rsidR="004610FF" w:rsidRPr="000D130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и </w:t>
      </w:r>
      <w:r w:rsidR="004610FF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Франко-российская торгово-промышленная палата (CCI </w:t>
      </w:r>
      <w:proofErr w:type="spellStart"/>
      <w:r w:rsidR="004610FF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France</w:t>
      </w:r>
      <w:proofErr w:type="spellEnd"/>
      <w:r w:rsidR="004610FF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4610FF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Russie</w:t>
      </w:r>
      <w:proofErr w:type="spellEnd"/>
      <w:r w:rsidR="004610FF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).</w:t>
      </w:r>
      <w:r w:rsidR="00F1404A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EEA08D8" w14:textId="663D1F78" w:rsidR="001C5C96" w:rsidRPr="000D1309" w:rsidRDefault="001C5C96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1ED22D9" w14:textId="77777777" w:rsidR="000D1309" w:rsidRPr="000D1309" w:rsidRDefault="000D1309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99C4F60" w14:textId="77777777" w:rsidR="00054AAF" w:rsidRPr="000D1309" w:rsidRDefault="001C5C96" w:rsidP="002442E2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Деловая программа конференции началась с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</w:t>
      </w:r>
      <w:r w:rsidR="00200E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ленарн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ой</w:t>
      </w:r>
      <w:r w:rsidR="00200E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дискусси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 «</w:t>
      </w:r>
      <w:r w:rsidR="00200E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Перспективы развития магистральных сетей связи в СНГ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». </w:t>
      </w:r>
      <w:r w:rsidR="00200E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Модератор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ом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сессии выступил</w:t>
      </w:r>
      <w:r w:rsidR="00200E40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200E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Леонид Коник</w:t>
      </w:r>
      <w:r w:rsidR="00200E40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генеральный директор - главный редактор изданий,</w:t>
      </w:r>
      <w:r w:rsidR="00200E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ИГ «</w:t>
      </w:r>
      <w:proofErr w:type="spellStart"/>
      <w:r w:rsidR="00200E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КомНьюс</w:t>
      </w:r>
      <w:proofErr w:type="spellEnd"/>
      <w:r w:rsidR="00200E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200E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 дискуссии приняли участие: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84DE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Ольга Макарова</w:t>
      </w:r>
      <w:r w:rsidR="00084DE0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директор </w:t>
      </w:r>
      <w:r w:rsidR="00B860EA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084DE0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епартамента коммерческого управления ресурсами, </w:t>
      </w:r>
      <w:r w:rsidR="00084DE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ПАО «Мобильные </w:t>
      </w:r>
      <w:proofErr w:type="spellStart"/>
      <w:r w:rsidR="00084DE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ТелеСистемы</w:t>
      </w:r>
      <w:proofErr w:type="spellEnd"/>
      <w:r w:rsidR="00084DE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00417D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Ирина Семенова</w:t>
      </w:r>
      <w:r w:rsidR="0000417D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235C41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коммерческий директор по работе с операторами связи,</w:t>
      </w:r>
      <w:r w:rsidR="00235C41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01FC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China</w:t>
      </w:r>
      <w:r w:rsidR="00A01FC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01FC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Mobile</w:t>
      </w:r>
      <w:r w:rsidR="00A01FC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01FC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International</w:t>
      </w:r>
      <w:r w:rsidR="00A01FC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01FC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Limited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C27BEC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Максим </w:t>
      </w:r>
      <w:proofErr w:type="spellStart"/>
      <w:r w:rsidR="00C27BEC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Акинин</w:t>
      </w:r>
      <w:proofErr w:type="spellEnd"/>
      <w:r w:rsidR="00C27BEC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директор по работе с международными операторами,</w:t>
      </w:r>
      <w:r w:rsidR="00C27BEC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ПАО «Ростелеком»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Константин</w:t>
      </w:r>
      <w:r w:rsidR="00C95540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Новиков</w:t>
      </w:r>
      <w:r w:rsidR="00C95540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руководитель направления по продажам услуг национальным операторам связи и контент-провайдерам, </w:t>
      </w:r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ПАО «МегаФон»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C34E7F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Алексей Цымбалов</w:t>
      </w:r>
      <w:r w:rsidR="00C34E7F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директор,</w:t>
      </w:r>
      <w:r w:rsidR="00C34E7F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РУП «Национальный центр обмена трафиком» (НЦОТ)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B601CB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Сергей Яковлев</w:t>
      </w:r>
      <w:r w:rsidR="00B601CB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601CB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заместитель генерального директора по телеком-бизнесу</w:t>
      </w:r>
      <w:r w:rsidR="00B601CB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601CB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АО «Компания ТрансТелеКом»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D600E8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Сергей </w:t>
      </w:r>
      <w:proofErr w:type="spellStart"/>
      <w:r w:rsidR="00D600E8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Туромша</w:t>
      </w:r>
      <w:proofErr w:type="spellEnd"/>
      <w:r w:rsidR="00D600E8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заместитель генерального директора по экономике и коммерческим вопросам, </w:t>
      </w:r>
      <w:r w:rsidR="00D600E8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РУП «Белтелеком»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A76FC9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Илья </w:t>
      </w:r>
      <w:proofErr w:type="spellStart"/>
      <w:r w:rsidR="00A76FC9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Булаев</w:t>
      </w:r>
      <w:proofErr w:type="spellEnd"/>
      <w:r w:rsidR="00A76FC9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коммерческий директор, </w:t>
      </w:r>
      <w:r w:rsidR="00F83388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АО «</w:t>
      </w:r>
      <w:proofErr w:type="spellStart"/>
      <w:r w:rsidR="00F83388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Арелион</w:t>
      </w:r>
      <w:proofErr w:type="spellEnd"/>
      <w:r w:rsidR="00F83388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Телеком» (</w:t>
      </w:r>
      <w:proofErr w:type="spellStart"/>
      <w:r w:rsidR="00A76FC9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Arelion</w:t>
      </w:r>
      <w:proofErr w:type="spellEnd"/>
      <w:r w:rsidR="00F83388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  <w:r w:rsidR="000242F6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852EF4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Александр Худяков</w:t>
      </w:r>
      <w:r w:rsidR="00852EF4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начальник отдела по работе с операторами связи,</w:t>
      </w:r>
      <w:r w:rsidR="00852EF4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АО «</w:t>
      </w:r>
      <w:proofErr w:type="spellStart"/>
      <w:r w:rsidR="00852EF4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РетнНет</w:t>
      </w:r>
      <w:proofErr w:type="spellEnd"/>
      <w:r w:rsidR="00852EF4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A436D2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Илья </w:t>
      </w:r>
      <w:proofErr w:type="spellStart"/>
      <w:r w:rsidR="00A436D2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Вантеев</w:t>
      </w:r>
      <w:proofErr w:type="spellEnd"/>
      <w:r w:rsidR="00A436D2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директор </w:t>
      </w:r>
      <w:r w:rsidR="002A79D4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департамента</w:t>
      </w:r>
      <w:r w:rsidR="00A436D2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по работе с международными операторами связи, </w:t>
      </w:r>
      <w:r w:rsidR="00A436D2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ПАО «ВымпелКом»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825C12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Андрей Горбунов</w:t>
      </w:r>
      <w:r w:rsidR="00825C12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директор B2O,</w:t>
      </w:r>
      <w:r w:rsidR="00825C12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АО «Эр-Телеком Холдинг»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242F6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A6CE4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Константин Чумаченко</w:t>
      </w:r>
      <w:r w:rsidR="00CA6CE4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генеральный директор,</w:t>
      </w:r>
      <w:r w:rsidR="00CA6CE4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NGENIX</w:t>
      </w:r>
      <w:r w:rsidR="000242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1404A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F1404A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Эксперты обсудили</w:t>
      </w:r>
      <w:r w:rsidR="007F36B4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F1404A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перспективы строительства новых </w:t>
      </w:r>
      <w:r w:rsidR="00F1404A" w:rsidRPr="000D1309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магистральных маршрутов, каковы сейчас</w:t>
      </w:r>
      <w:r w:rsidR="00F1404A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1404A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позиции России на международном рынке транзита трафика и как изменилось </w:t>
      </w:r>
      <w:r w:rsidR="00F1404A" w:rsidRPr="000D13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сотрудничество с международными операторами. </w:t>
      </w:r>
      <w:r w:rsidR="00F1404A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F1404A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 рамках дискуссии Сергей Яковлев, заместитель Генерального директора по телеком-бизнесу Компании ТрансТелеКом, отметил: </w:t>
      </w:r>
      <w:r w:rsidR="00F1404A"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«ТрансТелеКом эксплуатирует два географически разделённых маршрута Север-Юг и планирует на 2025 год их большую модернизацию, для того чтобы обеспечить возможность спроса со стороны различных стран этого направления».</w:t>
      </w:r>
      <w:r w:rsidR="00054AAF"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5DDA3583" w14:textId="1C9DE2D4" w:rsidR="009F664D" w:rsidRPr="000D1309" w:rsidRDefault="00054AAF" w:rsidP="002442E2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Алексей Цымбалов, директор НЦОТ, акцентировал внимание на новых возможностях сотрудничества в диверсификации и расширении наземных трансграничных маршрутов:</w:t>
      </w:r>
      <w:r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«В настоящих экономических и геополитических реалиях развитие стратегического партнерства в расширении каналов на направлении Азия-Европа через Беларусь - самых коротких, 100% </w:t>
      </w:r>
      <w:proofErr w:type="spellStart"/>
      <w:r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георезервируемых</w:t>
      </w:r>
      <w:proofErr w:type="spellEnd"/>
      <w:r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и привлекательных по цене – позволит нам с вами эффективно реагировать на тенденции рынка связи».</w:t>
      </w:r>
    </w:p>
    <w:p w14:paraId="2A756881" w14:textId="77777777" w:rsidR="00222C05" w:rsidRPr="000D1309" w:rsidRDefault="00222C05" w:rsidP="002442E2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</w:p>
    <w:p w14:paraId="362A6040" w14:textId="77777777" w:rsidR="00047DA5" w:rsidRPr="000D1309" w:rsidRDefault="00047DA5" w:rsidP="002442E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ACADE2F" w14:textId="61A112B0" w:rsidR="000D1309" w:rsidRPr="000D1309" w:rsidRDefault="00047DA5" w:rsidP="000D130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Модератор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ом с</w:t>
      </w:r>
      <w:r w:rsidR="006C5BE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есси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</w:t>
      </w:r>
      <w:r w:rsidR="006C5BE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EE5BE5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«</w:t>
      </w:r>
      <w:r w:rsidR="006C5BE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Развитие телеком-инфраструктуры: инновационные технологии и новые возможности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» 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выступила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Татьяна Толмачева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партнер,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iKS-Consulting</w:t>
      </w:r>
      <w:proofErr w:type="spellEnd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 докладами в сессии приняли участие: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E2D3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Алексей Цымбалов</w:t>
      </w:r>
      <w:r w:rsidR="00EE2D36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директор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E2D3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РУП «Национальный центр обмена трафиком» </w:t>
      </w:r>
      <w:r w:rsidR="00EE2D3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(НЦОТ)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 темой: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«Новы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е возможности сотрудничества в диверсификации и расширении наземных трансграничных маршрутов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», </w:t>
      </w:r>
      <w:r w:rsidR="00A7598E" w:rsidRPr="000D13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Сергей Журавель</w:t>
      </w:r>
      <w:r w:rsidR="00A7598E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директор по развитию бизнеса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компании</w:t>
      </w:r>
      <w:r w:rsidR="00A7598E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598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N3COM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 темой: «Технологическое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развитие оборудования для магистральных и региональных сетей связи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», </w:t>
      </w:r>
      <w:r w:rsidR="000B185F" w:rsidRPr="000D1309">
        <w:rPr>
          <w:rStyle w:val="a9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Илья </w:t>
      </w:r>
      <w:proofErr w:type="spellStart"/>
      <w:r w:rsidR="000B185F" w:rsidRPr="000D1309">
        <w:rPr>
          <w:rStyle w:val="a9"/>
          <w:rFonts w:ascii="Times New Roman" w:eastAsia="Times New Roman" w:hAnsi="Times New Roman" w:cs="Times New Roman"/>
          <w:color w:val="000000" w:themeColor="text1"/>
          <w:sz w:val="20"/>
          <w:szCs w:val="20"/>
        </w:rPr>
        <w:t>Гуденко</w:t>
      </w:r>
      <w:proofErr w:type="spellEnd"/>
      <w:r w:rsidR="000B185F" w:rsidRPr="000D1309">
        <w:rPr>
          <w:rStyle w:val="a9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B185F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руководитель Департамента развития телеком-бизнеса </w:t>
      </w:r>
      <w:r w:rsidR="000B185F"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АО «Компания ТрансТелеКом»</w:t>
      </w:r>
      <w:r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 темой: «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SDN как новый принцип маршрутизации трафика в магистральных сетях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», </w:t>
      </w:r>
      <w:r w:rsidR="00621A6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Владимир </w:t>
      </w:r>
      <w:proofErr w:type="spellStart"/>
      <w:r w:rsidR="00621A6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Трещиков</w:t>
      </w:r>
      <w:proofErr w:type="spellEnd"/>
      <w:r w:rsidR="00621A65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генеральный директор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21A6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«Т8»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 темой: «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Достижения и перспективы отечественных DWDM-систем связи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»</w:t>
      </w:r>
      <w:r w:rsidR="000D1309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D1309"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«Мы сейчас активно работаем над системой управления, которая позволяет решать задачи апгрейда, добавлять каналы, снижать риски при различных переключениях с изначальным просчетом действий на цифровой модели сети – «цифровом двойнике». В итоге операторы получат более гибкую оптическую архитектуру узлов»</w:t>
      </w:r>
      <w:r w:rsidR="000D1309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— отметил Владимир </w:t>
      </w:r>
      <w:proofErr w:type="spellStart"/>
      <w:r w:rsidR="000D1309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Трещиков</w:t>
      </w:r>
      <w:proofErr w:type="spellEnd"/>
      <w:r w:rsidR="000D1309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0F9BAA76" w14:textId="6A5DE86F" w:rsidR="000D1309" w:rsidRPr="000D1309" w:rsidRDefault="000D1309" w:rsidP="000D130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Следующие доклады представили: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52A2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Олег </w:t>
      </w:r>
      <w:proofErr w:type="spellStart"/>
      <w:r w:rsidR="00C52A2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Длютров</w:t>
      </w:r>
      <w:proofErr w:type="spellEnd"/>
      <w:r w:rsidR="00C52A2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C52A26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36D2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технический</w:t>
      </w:r>
      <w:r w:rsidR="00C52A26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директор </w:t>
      </w:r>
      <w:r w:rsidR="00C52A2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АО «МКФ»</w:t>
      </w:r>
      <w:r w:rsidR="00047DA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47DA5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 темой: «</w:t>
      </w:r>
      <w:r w:rsidR="00047DA5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Обследование, испытание и оценка остаточных ресурсных характеристик магистрального волоконно-оптического кабеля связи в связи с его устареванием</w:t>
      </w:r>
      <w:r w:rsidR="00047DA5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», </w:t>
      </w:r>
      <w:r w:rsidR="0064668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Андрей Иванов</w:t>
      </w:r>
      <w:r w:rsidR="00646681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заместитель президента </w:t>
      </w:r>
      <w:r w:rsidR="0064668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ГК «СМАРТС»</w:t>
      </w:r>
      <w:r w:rsidR="00047DA5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47DA5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 темой: «Связь и дороги: синергетический эффект цифровизации».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37400E80" w14:textId="77777777" w:rsidR="0031421E" w:rsidRPr="000D1309" w:rsidRDefault="0031421E" w:rsidP="002442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F437E30" w14:textId="77777777" w:rsidR="001A0C75" w:rsidRPr="000D1309" w:rsidRDefault="00047DA5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162529734"/>
      <w:bookmarkStart w:id="1" w:name="_Hlk162529755"/>
      <w:bookmarkStart w:id="2" w:name="_Hlk162529670"/>
      <w:bookmarkStart w:id="3" w:name="_Hlk163653553"/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ООО «Атлас»/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TEA NEXT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впервые партнер сессии конференции </w:t>
      </w:r>
      <w:proofErr w:type="spellStart"/>
      <w:r w:rsidRPr="000D130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TransNet</w:t>
      </w:r>
      <w:proofErr w:type="spellEnd"/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</w:t>
      </w:r>
      <w:r w:rsidR="006C5BE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есси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ю</w:t>
      </w:r>
      <w:r w:rsidR="006C5BE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EE5BE5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«</w:t>
      </w:r>
      <w:r w:rsidR="00D600E8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TEA NEXT - новый стандарт для магистральных ВОЛС в РФ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провел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м</w:t>
      </w:r>
      <w:r w:rsidR="00CB69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одератор Виталий Слизень</w:t>
      </w:r>
      <w:r w:rsidR="00CB6963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генеральный директор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CB69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Inoventica</w:t>
      </w:r>
      <w:proofErr w:type="spellEnd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A0C7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Павел </w:t>
      </w:r>
      <w:proofErr w:type="spellStart"/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Колочкин</w:t>
      </w:r>
      <w:proofErr w:type="spellEnd"/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директор по продажам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ООО «Атлас» 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выступил с обзорной презентацией проекта.      </w:t>
      </w:r>
      <w:r w:rsidR="001A0C75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После доклада состоялась дискуссия, в которой приняли участие эксперты: </w:t>
      </w:r>
      <w:r w:rsidR="00A7598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Анатолий Галкин</w:t>
      </w:r>
      <w:r w:rsidR="00A7598E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директор направления Центра Стратегического Строительства,</w:t>
      </w:r>
      <w:r w:rsidR="00A7598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ПАО «Ростелеком»</w:t>
      </w:r>
      <w:r w:rsidR="001A0C7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926827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Алена Бердникова</w:t>
      </w:r>
      <w:r w:rsidR="00926827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управляющий директор, Начальник управления по работе с отраслями телеком, медиа и технологий, </w:t>
      </w:r>
      <w:r w:rsidR="00926827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АО «АЛЬФА-БАНК»</w:t>
      </w:r>
      <w:r w:rsidR="001A0C75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2B20A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Димитрий Старых</w:t>
      </w:r>
      <w:r w:rsidR="002B20A1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заместитель начальника научно-исследовательского отдела, </w:t>
      </w:r>
      <w:r w:rsidR="0008566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ООО «Т8»</w:t>
      </w:r>
      <w:r w:rsidR="001A0C75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08566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Евгений</w:t>
      </w:r>
      <w:r w:rsidR="0008566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566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Пашкин</w:t>
      </w:r>
      <w:r w:rsidR="004C53B8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8566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технический директор</w:t>
      </w:r>
      <w:r w:rsidR="004C53B8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8566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C53B8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ООО «Атлас»</w:t>
      </w:r>
      <w:r w:rsidR="001A0C75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08566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Всеволод</w:t>
      </w:r>
      <w:r w:rsidR="0008566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8566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Коржаев</w:t>
      </w:r>
      <w:proofErr w:type="spellEnd"/>
      <w:r w:rsidR="004C53B8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8566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директор по развитию</w:t>
      </w:r>
      <w:r w:rsidR="004C53B8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8566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C53B8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ООО «Атлас»</w:t>
      </w:r>
      <w:r w:rsidR="001A0C75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65256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Денис Шершнев</w:t>
      </w:r>
      <w:r w:rsidR="004C53B8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директор </w:t>
      </w:r>
      <w:r w:rsidR="002C4C79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департамента </w:t>
      </w:r>
      <w:r w:rsidR="004C53B8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по работе с международными операторами связи,</w:t>
      </w:r>
      <w:r w:rsidR="004C53B8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ПАО «Ростелеком»</w:t>
      </w:r>
      <w:r w:rsidR="001A0C7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bookmarkEnd w:id="0"/>
      <w:r w:rsidR="00DA2BB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Андрей Николаев</w:t>
      </w:r>
      <w:r w:rsidR="00DA2BB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генеральный директор, </w:t>
      </w:r>
      <w:r w:rsidR="00DA2BB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АО «</w:t>
      </w:r>
      <w:proofErr w:type="spellStart"/>
      <w:r w:rsidR="00DA2BB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Оптиковолоконные</w:t>
      </w:r>
      <w:proofErr w:type="spellEnd"/>
      <w:r w:rsidR="00DA2BB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Системы»</w:t>
      </w:r>
      <w:r w:rsidR="001A0C7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B47F9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Олег Демидов</w:t>
      </w:r>
      <w:r w:rsidR="002B47F9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управляющий директор Бизнес-блока,</w:t>
      </w:r>
      <w:r w:rsidR="002B47F9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ВЭБ.РФ</w:t>
      </w:r>
      <w:r w:rsidR="001A0C7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bookmarkEnd w:id="1"/>
      <w:bookmarkEnd w:id="2"/>
      <w:bookmarkEnd w:id="3"/>
      <w:r w:rsidR="001A0C7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</w:p>
    <w:p w14:paraId="5C3F0B63" w14:textId="77777777" w:rsidR="001A0C75" w:rsidRPr="000D1309" w:rsidRDefault="001A0C75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8B6FBD" w14:textId="4B4CCC1B" w:rsidR="008C53AD" w:rsidRPr="000D1309" w:rsidRDefault="008C53AD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Модератор</w:t>
      </w:r>
      <w:r w:rsidR="001A0C7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ом сессии 3 «Оптические кабели и оборудование для ВОЛС: барьеры и драйверы развития рынка» </w:t>
      </w:r>
      <w:r w:rsidR="001A0C75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выступил</w:t>
      </w:r>
      <w:r w:rsidR="001A0C7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Сергей Шавкунов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исполнительный директор</w:t>
      </w:r>
      <w:r w:rsidR="001A0C75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J’son</w:t>
      </w:r>
      <w:proofErr w:type="spellEnd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&amp; </w:t>
      </w:r>
      <w:proofErr w:type="spellStart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</w:t>
      </w:r>
      <w:proofErr w:type="spellEnd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Consulting</w:t>
      </w:r>
      <w:proofErr w:type="spellEnd"/>
      <w:r w:rsidR="001A0C75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39BC8A8" w14:textId="6DC84BA1" w:rsidR="00E15C88" w:rsidRDefault="001A0C75" w:rsidP="002442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 докладом выступил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Андрей Николаев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генеральный директор 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АО «</w:t>
      </w:r>
      <w:proofErr w:type="spellStart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Оптиковолоконные</w:t>
      </w:r>
      <w:proofErr w:type="spellEnd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Системы»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 темой: 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Российское оптоволокно: вызовы и перспективы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». </w:t>
      </w:r>
      <w:r w:rsidR="0031421E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После чего состоялась дискуссия, в которой приняли участие: </w:t>
      </w:r>
      <w:r w:rsidR="000E3FD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Денис </w:t>
      </w:r>
      <w:proofErr w:type="spellStart"/>
      <w:r w:rsidR="000E3FD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Синельник</w:t>
      </w:r>
      <w:proofErr w:type="spellEnd"/>
      <w:r w:rsidR="007E223C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7E223C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3FD1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коммерческий </w:t>
      </w:r>
      <w:r w:rsidR="007E223C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директор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223C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АО «МКФ»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0856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Виталий Шуб</w:t>
      </w:r>
      <w:r w:rsidR="0008566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руководитель Лидирующего исследовательского центра 5G </w:t>
      </w:r>
      <w:proofErr w:type="spellStart"/>
      <w:r w:rsidR="000856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Сколковс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кого</w:t>
      </w:r>
      <w:proofErr w:type="spellEnd"/>
      <w:r w:rsidR="000856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институт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  <w:r w:rsidR="000856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науки и технологий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0856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Артем Соловьев</w:t>
      </w:r>
      <w:r w:rsidR="0008566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директор по развитию</w:t>
      </w:r>
      <w:r w:rsidR="000856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Завод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  <w:r w:rsidR="000856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«КОСТРОМАКАБЕЛЬ» (ГК «EMILINK»)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DA2BB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Андрей Николаев</w:t>
      </w:r>
      <w:r w:rsidR="00DA2BB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генеральный директор </w:t>
      </w:r>
      <w:r w:rsidR="00DA2BB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АО «</w:t>
      </w:r>
      <w:proofErr w:type="spellStart"/>
      <w:r w:rsidR="00DA2BB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Оптиковолоконные</w:t>
      </w:r>
      <w:proofErr w:type="spellEnd"/>
      <w:r w:rsidR="00DA2BB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Системы»</w:t>
      </w:r>
      <w:bookmarkStart w:id="4" w:name="_Hlk163550682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AE5A27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Александр </w:t>
      </w:r>
      <w:proofErr w:type="spellStart"/>
      <w:r w:rsidR="00AE5A27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Смильгевич</w:t>
      </w:r>
      <w:proofErr w:type="spellEnd"/>
      <w:r w:rsidR="00AE5A27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генеральный директор </w:t>
      </w:r>
      <w:r w:rsidR="00FD4158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</w:t>
      </w:r>
      <w:proofErr w:type="spellStart"/>
      <w:r w:rsidR="00FD4158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Инкаб</w:t>
      </w:r>
      <w:proofErr w:type="spellEnd"/>
      <w:r w:rsidR="00FD4158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bookmarkEnd w:id="4"/>
      <w:r w:rsidR="00342137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Алексей Корякин</w:t>
      </w:r>
      <w:r w:rsidR="00342137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заведующий испытательной лабораторией телекоммуникационных кабелей, зам. заведующего отделом оптических кабелей</w:t>
      </w:r>
      <w:r w:rsidR="00342137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ОАО «ВНИИКП»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66ACB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Игорь Фролов</w:t>
      </w:r>
      <w:r w:rsidR="00766ACB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ведущий инженер-технолог </w:t>
      </w:r>
      <w:r w:rsidR="00766ACB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</w:t>
      </w:r>
      <w:proofErr w:type="spellStart"/>
      <w:r w:rsidR="00766ACB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Сарансккабель</w:t>
      </w:r>
      <w:proofErr w:type="spellEnd"/>
      <w:r w:rsidR="00766ACB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-Оптика»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D0BD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C2764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31421E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Второй день конференции открыла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</w:t>
      </w:r>
      <w:r w:rsidR="006C5BE1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ленарная дискуссия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</w:t>
      </w:r>
      <w:r w:rsidR="009953A1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Арктика на связи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». </w:t>
      </w:r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Модератор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ом сессии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выступил</w:t>
      </w:r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Леонид Коник</w:t>
      </w:r>
      <w:r w:rsidR="00C95540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генеральный директор - главный редактор изданий,</w:t>
      </w:r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ИГ «</w:t>
      </w:r>
      <w:proofErr w:type="spellStart"/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КомНьюс</w:t>
      </w:r>
      <w:proofErr w:type="spellEnd"/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31421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31421E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 дискуссии приняли участие эксперты: </w:t>
      </w:r>
      <w:r w:rsidR="00B0298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Антон Лебедев</w:t>
      </w:r>
      <w:r w:rsidR="00B02985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заместитель губернатора Ненецкого автономного округа – руководитель Департамента цифрового развития, связи и массовых коммуникаций</w:t>
      </w:r>
      <w:r w:rsidR="0031421E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B0298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Александр Логинов</w:t>
      </w:r>
      <w:r w:rsidR="00B02985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вице-президент - директор макрорегионального филиала «Северо-Запад», </w:t>
      </w:r>
      <w:r w:rsidR="00B0298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ПАО «Ростелеком»</w:t>
      </w:r>
      <w:r w:rsidR="0031421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B0298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Роман</w:t>
      </w:r>
      <w:r w:rsidR="0029181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0298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Яковлев</w:t>
      </w:r>
      <w:r w:rsidR="00B02985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руководитель программ Управления технической политики</w:t>
      </w:r>
      <w:r w:rsidR="0031421E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B0298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ГК «Росатом»</w:t>
      </w:r>
      <w:r w:rsidR="0031421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B0298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Андрей Суслов, заместитель министра инноваций, цифрового развития и инфокоммуникационных технологий Республики Саха (Якутия)</w:t>
      </w:r>
      <w:r w:rsidR="0031421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B0298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Виктор Сергеев</w:t>
      </w:r>
      <w:r w:rsidR="00B02985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генеральный директор </w:t>
      </w:r>
      <w:r w:rsidR="00B0298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АО «Арктик Телеком»</w:t>
      </w:r>
      <w:r w:rsidR="0031421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A62DA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Игорь </w:t>
      </w:r>
      <w:proofErr w:type="spellStart"/>
      <w:r w:rsidR="00A62DA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Гудин</w:t>
      </w:r>
      <w:proofErr w:type="spellEnd"/>
      <w:r w:rsidR="00A62DA6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главный инженер</w:t>
      </w:r>
      <w:r w:rsidR="0031421E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2DA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«Единство»</w:t>
      </w:r>
      <w:r w:rsidR="0031421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3D794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Дмитрий Самарцев</w:t>
      </w:r>
      <w:r w:rsidR="003D7945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руководитель направления по планированию услуг Департамента услуг междугородной и международной связи</w:t>
      </w:r>
      <w:r w:rsidR="003D794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ПАО «Мобильные </w:t>
      </w:r>
      <w:proofErr w:type="spellStart"/>
      <w:r w:rsidR="003D794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ТелеСистемы</w:t>
      </w:r>
      <w:proofErr w:type="spellEnd"/>
      <w:r w:rsidR="003D794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31421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3A1668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Константин Лукин</w:t>
      </w:r>
      <w:r w:rsidR="003A1668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генеральный директор</w:t>
      </w:r>
      <w:r w:rsidR="003A1668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ОАО «СУПЕРТЕЛ»</w:t>
      </w:r>
      <w:r w:rsidR="0031421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00743A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Сергей Гришко</w:t>
      </w:r>
      <w:r w:rsidR="0000743A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заместитель министра цифрового развития Красноярского края </w:t>
      </w:r>
      <w:r w:rsidR="0031421E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 </w:t>
      </w:r>
      <w:r w:rsidR="005F2C27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Олег Морозов</w:t>
      </w:r>
      <w:r w:rsidR="005F2C27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руководитель Сибирского представительства </w:t>
      </w:r>
      <w:r w:rsidR="00682762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АО «</w:t>
      </w:r>
      <w:r w:rsidR="005F2C27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САТИС-ТЛ-94</w:t>
      </w:r>
      <w:r w:rsidR="00682762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31421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05DF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305DF0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 рамках дискуссии Константин Лукин, генеральный директор ОАО «СУПЕРТЕЛ» отметил: </w:t>
      </w:r>
      <w:r w:rsidR="00305DF0"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«Хребет экономики данных - магистральный телеком. Поддержка и создание которого в России на отечественном оборудовании должны стать базовой частью национального проекта и приоритетом».</w:t>
      </w:r>
      <w:r w:rsidR="00305DF0"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br/>
      </w:r>
    </w:p>
    <w:p w14:paraId="380A5A72" w14:textId="77777777" w:rsidR="000D1309" w:rsidRPr="000D1309" w:rsidRDefault="000D1309" w:rsidP="002442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55E9C94" w14:textId="77777777" w:rsidR="00A47EC0" w:rsidRPr="000D1309" w:rsidRDefault="0031421E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5" w:name="_Hlk163718240"/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Масштабную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сессию</w:t>
      </w:r>
      <w:bookmarkStart w:id="6" w:name="_Hlk163725361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E5BE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</w:t>
      </w:r>
      <w:r w:rsidR="008C53AD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Роль </w:t>
      </w:r>
      <w:r w:rsidR="008C53AD" w:rsidRPr="000D130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CDN</w:t>
      </w:r>
      <w:r w:rsidR="008C53AD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контент-провайдеров и точек обмена трафиком</w:t>
      </w:r>
      <w:r w:rsidR="007578DA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C53AD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магистральном рынке</w:t>
      </w:r>
      <w:bookmarkEnd w:id="5"/>
      <w:bookmarkEnd w:id="6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провел модератор 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Алексей </w:t>
      </w:r>
      <w:proofErr w:type="spellStart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Слукин</w:t>
      </w:r>
      <w:proofErr w:type="spellEnd"/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главный редактор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телеграм</w:t>
      </w:r>
      <w:proofErr w:type="spellEnd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-канал «</w:t>
      </w:r>
      <w:proofErr w:type="spellStart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Телекоммуналка</w:t>
      </w:r>
      <w:proofErr w:type="spellEnd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».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Перед дискуссией с докладом выступил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Николай </w:t>
      </w:r>
      <w:proofErr w:type="spellStart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Метлюк</w:t>
      </w:r>
      <w:proofErr w:type="spellEnd"/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генеральный директор,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PITER-IX.</w:t>
      </w:r>
      <w:bookmarkStart w:id="7" w:name="_Hlk163725597"/>
      <w:bookmarkStart w:id="8" w:name="_Hlk155699668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сессии приняли участие эксперты: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Алексей Соколов, </w:t>
      </w:r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 по развитию сетевой инфраструктуры,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«Яндекс»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Елена Якупова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заместитель вице-президента по 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инфраструктуре и прикладным сервисам, 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ООО «ВК» (VK),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Сергей Киселев</w:t>
      </w:r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начальник отдела по работе с операторами связи,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«РУФОРМ» (RUTUBE)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Константин</w:t>
      </w:r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Новиков</w:t>
      </w:r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руководитель направления по продажам услуг национальным операторам связи и контент-провайдерам,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ПАО «МегаФон»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Евгений Морозов</w:t>
      </w:r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генеральный директор,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bookmarkStart w:id="9" w:name="_Hlk163725424"/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К-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IX</w:t>
      </w:r>
      <w:bookmarkEnd w:id="9"/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C32DA3" w:rsidRPr="000D1309">
        <w:rPr>
          <w:rStyle w:val="a9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Алексей </w:t>
      </w:r>
      <w:proofErr w:type="spellStart"/>
      <w:r w:rsidR="00C32DA3" w:rsidRPr="000D1309">
        <w:rPr>
          <w:rStyle w:val="a9"/>
          <w:rFonts w:ascii="Times New Roman" w:eastAsia="Times New Roman" w:hAnsi="Times New Roman" w:cs="Times New Roman"/>
          <w:color w:val="000000" w:themeColor="text1"/>
          <w:sz w:val="20"/>
          <w:szCs w:val="20"/>
        </w:rPr>
        <w:t>Кипчатов</w:t>
      </w:r>
      <w:proofErr w:type="spellEnd"/>
      <w:r w:rsidR="00C32DA3" w:rsidRPr="000D1309">
        <w:rPr>
          <w:rStyle w:val="a9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32DA3" w:rsidRPr="000D1309">
        <w:rPr>
          <w:rStyle w:val="a9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р</w:t>
      </w:r>
      <w:r w:rsidR="00C32DA3"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уководитель направления Департамента развития телеком-бизнеса, </w:t>
      </w:r>
      <w:r w:rsidR="00C32DA3"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АО «Компания ТрансТелеКом»</w:t>
      </w:r>
      <w:r w:rsidR="001C5C96" w:rsidRPr="000D13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Александр Кравченко</w:t>
      </w:r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менеджер по развитию продуктов,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</w:t>
      </w:r>
      <w:proofErr w:type="spellStart"/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Икселерейт</w:t>
      </w:r>
      <w:proofErr w:type="spellEnd"/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 (</w:t>
      </w:r>
      <w:proofErr w:type="spellStart"/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IXcellerate</w:t>
      </w:r>
      <w:proofErr w:type="spellEnd"/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1C5C9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Дмитрий Бурмистров</w:t>
      </w:r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коммерческий директор, </w:t>
      </w:r>
      <w:bookmarkStart w:id="10" w:name="_Hlk163725439"/>
      <w:proofErr w:type="spellStart"/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GlobalNet</w:t>
      </w:r>
      <w:bookmarkEnd w:id="10"/>
      <w:proofErr w:type="spellEnd"/>
      <w:r w:rsidR="001C5C9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Николай </w:t>
      </w:r>
      <w:proofErr w:type="spellStart"/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Метлюк</w:t>
      </w:r>
      <w:proofErr w:type="spellEnd"/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генеральный директор,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PITER-IX</w:t>
      </w:r>
      <w:r w:rsidR="001C5C9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C32DA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Вадим </w:t>
      </w:r>
      <w:proofErr w:type="spellStart"/>
      <w:r w:rsidR="00C32DA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Малишевский</w:t>
      </w:r>
      <w:proofErr w:type="spellEnd"/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руководитель Центра ТВ и Медиа, </w:t>
      </w:r>
      <w:r w:rsidR="00C32DA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ПАО «Мобильные </w:t>
      </w:r>
      <w:proofErr w:type="spellStart"/>
      <w:r w:rsidR="00C32DA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ТелеСистемы</w:t>
      </w:r>
      <w:proofErr w:type="spellEnd"/>
      <w:r w:rsidR="00C32DA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1C5C96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C32DA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Алексей </w:t>
      </w:r>
      <w:proofErr w:type="spellStart"/>
      <w:r w:rsidR="00C32DA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Учакин</w:t>
      </w:r>
      <w:proofErr w:type="spellEnd"/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директор департамента инфраструктуры,</w:t>
      </w:r>
      <w:r w:rsidR="00C32DA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32DA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EdgeЦентр</w:t>
      </w:r>
      <w:proofErr w:type="spellEnd"/>
      <w:r w:rsidR="001C5C96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C5C96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1C5C96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32DA3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Андрей Жуков</w:t>
      </w:r>
      <w:r w:rsidR="00C32DA3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начальник отдела контроля и развития магистральной сети, </w:t>
      </w:r>
      <w:r w:rsidR="00C32DA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ПАО «ВымпелКом»</w:t>
      </w:r>
      <w:r w:rsidR="001C5C9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A47EC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76D2BF7F" w14:textId="003CA41B" w:rsidR="00C32DA3" w:rsidRDefault="00A47EC0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Эксперты обсудили законодательные инициативы, технические вопросы, связанные с оборудованием, а также, как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изменилось </w:t>
      </w:r>
      <w:proofErr w:type="spellStart"/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медиапотребление</w:t>
      </w:r>
      <w:proofErr w:type="spellEnd"/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общий профиль (состав) магистрального и локального трафика в России за 2023 год.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Заместитель вице-президента VK по инфраструктуре и прикладным сервисам Елена Якупова отметила: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</w:t>
      </w:r>
      <w:r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Если смотреть на </w:t>
      </w:r>
      <w:proofErr w:type="spellStart"/>
      <w:r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медиапотребление</w:t>
      </w:r>
      <w:proofErr w:type="spellEnd"/>
      <w:r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пользователей в динамике последних 5 лет, то мы видим неуклонный рост видеоконтента. Ежедневные просмотры VK Клипов в 2023 году выросли на 47% до 1,2 млрд, число создателей контента на платформе увеличилось на 59%, а количество опубликованных роликов – на 73%. Если говорить про длинные горизонтальные видео, то среднесуточное количество просмотров VK Видео в 2023 году достигло 2,3 млрд, что на 18% выше, чем в 2022 году. В декабре 2023 года совокупное время, которое зрители проводили за просмотром в VK Видео, выросло на 38%.»</w:t>
      </w:r>
      <w:r w:rsidR="001C5C96" w:rsidRPr="000D13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br/>
      </w:r>
    </w:p>
    <w:p w14:paraId="3170475F" w14:textId="77777777" w:rsidR="000D1309" w:rsidRPr="000D1309" w:rsidRDefault="000D1309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bookmarkEnd w:id="7"/>
    <w:bookmarkEnd w:id="8"/>
    <w:p w14:paraId="433FA4EC" w14:textId="29CB493D" w:rsidR="00621A65" w:rsidRPr="000D1309" w:rsidRDefault="001C5C96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Завершила деловую программу конференции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</w:t>
      </w:r>
      <w:r w:rsidR="000D3B79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ессия </w:t>
      </w:r>
      <w:r w:rsidR="00CB18BB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</w:t>
      </w:r>
      <w:bookmarkStart w:id="11" w:name="_Hlk162856254"/>
      <w:r w:rsidR="000D3B79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Развитие сетевой инфраструктуры: эффективные бизнес-модели сотрудничества операторов связи с корпорациями и инфраструктурными компаниями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»,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которую провел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м</w:t>
      </w:r>
      <w:r w:rsidR="00DC1291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одератор </w:t>
      </w:r>
      <w:r w:rsidR="00DC129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Алексей Волков</w:t>
      </w:r>
      <w:r w:rsidR="00DC1291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руководитель направления, </w:t>
      </w:r>
      <w:r w:rsidR="00DC129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ООО «Цифровые технологии и платформы» (АО «МХК «</w:t>
      </w:r>
      <w:proofErr w:type="spellStart"/>
      <w:r w:rsidR="00DC129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ЕвроХим</w:t>
      </w:r>
      <w:proofErr w:type="spellEnd"/>
      <w:r w:rsidR="00DC1291"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»)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дискуссии приняли участие </w:t>
      </w:r>
      <w:proofErr w:type="spellStart"/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эскперты</w:t>
      </w:r>
      <w:proofErr w:type="spellEnd"/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Рудольф </w:t>
      </w:r>
      <w:proofErr w:type="spellStart"/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Грауле</w:t>
      </w:r>
      <w:proofErr w:type="spellEnd"/>
      <w:r w:rsidR="00C95540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руководитель центра эксплуатации систем и линий связи,</w:t>
      </w:r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АО «</w:t>
      </w:r>
      <w:proofErr w:type="spellStart"/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Россети</w:t>
      </w:r>
      <w:proofErr w:type="spellEnd"/>
      <w:r w:rsidR="00C9554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Цифра»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A522F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Сергей Марков</w:t>
      </w:r>
      <w:r w:rsidR="00A522FE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A522FE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ио</w:t>
      </w:r>
      <w:proofErr w:type="spellEnd"/>
      <w:r w:rsidR="00A522FE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заместителя Главного инженера,</w:t>
      </w:r>
      <w:r w:rsidR="00A522F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ПАО «</w:t>
      </w:r>
      <w:proofErr w:type="spellStart"/>
      <w:r w:rsidR="00A522F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Россети</w:t>
      </w:r>
      <w:proofErr w:type="spellEnd"/>
      <w:r w:rsidR="00A522F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A7598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Анатолий Галкин</w:t>
      </w:r>
      <w:r w:rsidR="00A7598E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директор направления Центра Стратегического Строительства,</w:t>
      </w:r>
      <w:r w:rsidR="00A7598E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ПАО «Ростелеком»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CF31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Игорь </w:t>
      </w:r>
      <w:proofErr w:type="spellStart"/>
      <w:r w:rsidR="00CF31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Гудин</w:t>
      </w:r>
      <w:proofErr w:type="spellEnd"/>
      <w:r w:rsidR="00CF31F6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главный инженер,</w:t>
      </w:r>
      <w:r w:rsidR="00CF31F6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ООО «Единство»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0856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Николай Напалков</w:t>
      </w:r>
      <w:r w:rsidR="00085663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руководитель проектов, </w:t>
      </w:r>
      <w:r w:rsidR="00085663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ООО «Т8»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FB0CE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Георгий Никольский</w:t>
      </w:r>
      <w:r w:rsidR="00FB0CE0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, коммерческий директор - начальник Коммерческого департамента,</w:t>
      </w:r>
      <w:r w:rsidR="00FB0CE0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АО «МУС Энергетики»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3370D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Евгений </w:t>
      </w:r>
      <w:proofErr w:type="spellStart"/>
      <w:r w:rsidR="003370D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Лошманов</w:t>
      </w:r>
      <w:proofErr w:type="spellEnd"/>
      <w:r w:rsidR="003370D5"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директор департамента по проектированию линейных сооружений связи - главный инженер по изысканиям, </w:t>
      </w:r>
      <w:r w:rsidR="003370D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ПАО «ГИПРОСВЯЗЬ»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21A6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Михаил </w:t>
      </w:r>
      <w:proofErr w:type="spellStart"/>
      <w:r w:rsidR="00621A6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Смычёк</w:t>
      </w:r>
      <w:proofErr w:type="spellEnd"/>
      <w:r w:rsidR="00621A65" w:rsidRPr="000D13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заместитель начальника отдела комплексного проектирования телекоммуникационных систем,</w:t>
      </w:r>
      <w:r w:rsidR="00621A65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Нижегородский филиал ООО «Газпром проектирование», к.т.н., доцент</w:t>
      </w:r>
      <w:r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36B4" w:rsidRPr="000D13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</w:p>
    <w:p w14:paraId="2633BDDB" w14:textId="249E8127" w:rsidR="007F36B4" w:rsidRPr="000D1309" w:rsidRDefault="007F36B4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2" w:name="_GoBack"/>
      <w:bookmarkEnd w:id="12"/>
    </w:p>
    <w:p w14:paraId="2A0C4FE5" w14:textId="30D5C805" w:rsidR="007F36B4" w:rsidRPr="000D1309" w:rsidRDefault="007F36B4" w:rsidP="002442E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ИГ </w:t>
      </w:r>
      <w:proofErr w:type="spellStart"/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ComNews</w:t>
      </w:r>
      <w:proofErr w:type="spellEnd"/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благодарит всех партнеров, спикеров, модераторов и участников конференции </w:t>
      </w:r>
      <w:proofErr w:type="spellStart"/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TransNet</w:t>
      </w:r>
      <w:proofErr w:type="spellEnd"/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2024!</w:t>
      </w:r>
      <w:r w:rsidRPr="000D13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VI</w:t>
      </w:r>
      <w:r w:rsidRPr="000D13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Международная к</w:t>
      </w:r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онференция «</w:t>
      </w:r>
      <w:proofErr w:type="spellStart"/>
      <w:r w:rsidRPr="000D130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TransNet</w:t>
      </w:r>
      <w:proofErr w:type="spellEnd"/>
      <w:r w:rsidRPr="000D1309">
        <w:rPr>
          <w:rFonts w:ascii="Times New Roman" w:hAnsi="Times New Roman" w:cs="Times New Roman"/>
          <w:color w:val="000000" w:themeColor="text1"/>
          <w:sz w:val="20"/>
          <w:szCs w:val="20"/>
        </w:rPr>
        <w:t>: магистральные сети связи» состоится в марте 2025 года.</w:t>
      </w:r>
    </w:p>
    <w:bookmarkEnd w:id="11"/>
    <w:p w14:paraId="6FCD8C9B" w14:textId="77777777" w:rsidR="007F36B4" w:rsidRPr="000D1309" w:rsidRDefault="007F36B4" w:rsidP="002442E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7F36B4" w:rsidRPr="000D1309" w:rsidSect="00C45488">
      <w:headerReference w:type="default" r:id="rId8"/>
      <w:headerReference w:type="first" r:id="rId9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B4942" w14:textId="77777777" w:rsidR="0032558A" w:rsidRDefault="0032558A" w:rsidP="009C106B">
      <w:pPr>
        <w:spacing w:after="0" w:line="240" w:lineRule="auto"/>
      </w:pPr>
      <w:r>
        <w:separator/>
      </w:r>
    </w:p>
  </w:endnote>
  <w:endnote w:type="continuationSeparator" w:id="0">
    <w:p w14:paraId="7AFCB2DC" w14:textId="77777777" w:rsidR="0032558A" w:rsidRDefault="0032558A" w:rsidP="009C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CFFC" w14:textId="77777777" w:rsidR="0032558A" w:rsidRDefault="0032558A" w:rsidP="009C106B">
      <w:pPr>
        <w:spacing w:after="0" w:line="240" w:lineRule="auto"/>
      </w:pPr>
      <w:r>
        <w:separator/>
      </w:r>
    </w:p>
  </w:footnote>
  <w:footnote w:type="continuationSeparator" w:id="0">
    <w:p w14:paraId="6CB0F54E" w14:textId="77777777" w:rsidR="0032558A" w:rsidRDefault="0032558A" w:rsidP="009C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586F" w14:textId="385CAB3E" w:rsidR="00021ADE" w:rsidRDefault="00021ADE" w:rsidP="00047DA5">
    <w:pPr>
      <w:pStyle w:val="a7"/>
      <w:tabs>
        <w:tab w:val="left" w:pos="993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F827839" wp14:editId="716B61E1">
          <wp:simplePos x="0" y="0"/>
          <wp:positionH relativeFrom="column">
            <wp:posOffset>-360045</wp:posOffset>
          </wp:positionH>
          <wp:positionV relativeFrom="paragraph">
            <wp:posOffset>-449580</wp:posOffset>
          </wp:positionV>
          <wp:extent cx="7602855" cy="1335405"/>
          <wp:effectExtent l="0" t="0" r="0" b="0"/>
          <wp:wrapThrough wrapText="bothSides">
            <wp:wrapPolygon edited="0">
              <wp:start x="0" y="0"/>
              <wp:lineTo x="0" y="21261"/>
              <wp:lineTo x="21540" y="21261"/>
              <wp:lineTo x="21540" y="0"/>
              <wp:lineTo x="0" y="0"/>
            </wp:wrapPolygon>
          </wp:wrapThrough>
          <wp:docPr id="13" name="Рисунок 13" descr="\\STORAGE\Conf_Reklama\2024\TransNet\TN2024_Shapka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Conf_Reklama\2024\TransNet\TN2024_Shapka_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85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0339" w14:textId="0C0B67F8" w:rsidR="00047DA5" w:rsidRDefault="00047DA5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CA04A85" wp14:editId="2E2E83A4">
          <wp:simplePos x="0" y="0"/>
          <wp:positionH relativeFrom="column">
            <wp:posOffset>-512445</wp:posOffset>
          </wp:positionH>
          <wp:positionV relativeFrom="paragraph">
            <wp:posOffset>-441960</wp:posOffset>
          </wp:positionV>
          <wp:extent cx="7765415" cy="1363980"/>
          <wp:effectExtent l="0" t="0" r="6985" b="7620"/>
          <wp:wrapThrough wrapText="bothSides">
            <wp:wrapPolygon edited="0">
              <wp:start x="0" y="0"/>
              <wp:lineTo x="0" y="21419"/>
              <wp:lineTo x="21566" y="21419"/>
              <wp:lineTo x="21566" y="0"/>
              <wp:lineTo x="0" y="0"/>
            </wp:wrapPolygon>
          </wp:wrapThrough>
          <wp:docPr id="15" name="Рисунок 15" descr="\\STORAGE\Conf_Reklama\2024\TransNet\TN2024_Shapka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Conf_Reklama\2024\TransNet\TN2024_Shapka_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62B"/>
    <w:multiLevelType w:val="hybridMultilevel"/>
    <w:tmpl w:val="431C12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F0CA1"/>
    <w:multiLevelType w:val="hybridMultilevel"/>
    <w:tmpl w:val="319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7F4C"/>
    <w:multiLevelType w:val="multilevel"/>
    <w:tmpl w:val="A7F61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A44345"/>
    <w:multiLevelType w:val="hybridMultilevel"/>
    <w:tmpl w:val="E420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78A4"/>
    <w:multiLevelType w:val="hybridMultilevel"/>
    <w:tmpl w:val="08A04AC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3055FB"/>
    <w:multiLevelType w:val="hybridMultilevel"/>
    <w:tmpl w:val="71369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C15BE"/>
    <w:multiLevelType w:val="hybridMultilevel"/>
    <w:tmpl w:val="954CF3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0E39A0"/>
    <w:multiLevelType w:val="multilevel"/>
    <w:tmpl w:val="D570A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1FB5141"/>
    <w:multiLevelType w:val="multilevel"/>
    <w:tmpl w:val="E2C4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26536E12"/>
    <w:multiLevelType w:val="hybridMultilevel"/>
    <w:tmpl w:val="CA828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A48A1"/>
    <w:multiLevelType w:val="hybridMultilevel"/>
    <w:tmpl w:val="16B4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F3E66"/>
    <w:multiLevelType w:val="hybridMultilevel"/>
    <w:tmpl w:val="104E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63063"/>
    <w:multiLevelType w:val="hybridMultilevel"/>
    <w:tmpl w:val="235C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70E34"/>
    <w:multiLevelType w:val="hybridMultilevel"/>
    <w:tmpl w:val="2D14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C5A"/>
    <w:multiLevelType w:val="hybridMultilevel"/>
    <w:tmpl w:val="D4FE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2BA2"/>
    <w:multiLevelType w:val="hybridMultilevel"/>
    <w:tmpl w:val="447E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3184D"/>
    <w:multiLevelType w:val="hybridMultilevel"/>
    <w:tmpl w:val="EB14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38D3"/>
    <w:multiLevelType w:val="hybridMultilevel"/>
    <w:tmpl w:val="5412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7854"/>
    <w:multiLevelType w:val="hybridMultilevel"/>
    <w:tmpl w:val="22B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5431E"/>
    <w:multiLevelType w:val="hybridMultilevel"/>
    <w:tmpl w:val="415C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B3BF7"/>
    <w:multiLevelType w:val="hybridMultilevel"/>
    <w:tmpl w:val="5748D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9E76D6"/>
    <w:multiLevelType w:val="multilevel"/>
    <w:tmpl w:val="70BAF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386713"/>
    <w:multiLevelType w:val="hybridMultilevel"/>
    <w:tmpl w:val="097A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B5CD4"/>
    <w:multiLevelType w:val="hybridMultilevel"/>
    <w:tmpl w:val="A1BE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42C"/>
    <w:multiLevelType w:val="hybridMultilevel"/>
    <w:tmpl w:val="0E70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C0754"/>
    <w:multiLevelType w:val="hybridMultilevel"/>
    <w:tmpl w:val="C408EA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FE078A"/>
    <w:multiLevelType w:val="hybridMultilevel"/>
    <w:tmpl w:val="F81C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56C8"/>
    <w:multiLevelType w:val="hybridMultilevel"/>
    <w:tmpl w:val="BC60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8269B"/>
    <w:multiLevelType w:val="hybridMultilevel"/>
    <w:tmpl w:val="A892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A0E40"/>
    <w:multiLevelType w:val="multilevel"/>
    <w:tmpl w:val="2230D9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639F11EE"/>
    <w:multiLevelType w:val="hybridMultilevel"/>
    <w:tmpl w:val="0E54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E2495"/>
    <w:multiLevelType w:val="hybridMultilevel"/>
    <w:tmpl w:val="47A63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941974"/>
    <w:multiLevelType w:val="hybridMultilevel"/>
    <w:tmpl w:val="8054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46C"/>
    <w:multiLevelType w:val="hybridMultilevel"/>
    <w:tmpl w:val="8C80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A3ABE"/>
    <w:multiLevelType w:val="hybridMultilevel"/>
    <w:tmpl w:val="2FA8B38A"/>
    <w:lvl w:ilvl="0" w:tplc="2C8EA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524CC"/>
    <w:multiLevelType w:val="hybridMultilevel"/>
    <w:tmpl w:val="CED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26539"/>
    <w:multiLevelType w:val="multilevel"/>
    <w:tmpl w:val="0504E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8390402"/>
    <w:multiLevelType w:val="hybridMultilevel"/>
    <w:tmpl w:val="0620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6"/>
  </w:num>
  <w:num w:numId="4">
    <w:abstractNumId w:val="11"/>
  </w:num>
  <w:num w:numId="5">
    <w:abstractNumId w:val="30"/>
  </w:num>
  <w:num w:numId="6">
    <w:abstractNumId w:val="33"/>
  </w:num>
  <w:num w:numId="7">
    <w:abstractNumId w:val="22"/>
  </w:num>
  <w:num w:numId="8">
    <w:abstractNumId w:val="13"/>
  </w:num>
  <w:num w:numId="9">
    <w:abstractNumId w:val="37"/>
  </w:num>
  <w:num w:numId="10">
    <w:abstractNumId w:val="19"/>
  </w:num>
  <w:num w:numId="11">
    <w:abstractNumId w:val="15"/>
  </w:num>
  <w:num w:numId="12">
    <w:abstractNumId w:val="14"/>
  </w:num>
  <w:num w:numId="13">
    <w:abstractNumId w:val="5"/>
  </w:num>
  <w:num w:numId="14">
    <w:abstractNumId w:val="31"/>
  </w:num>
  <w:num w:numId="15">
    <w:abstractNumId w:val="6"/>
  </w:num>
  <w:num w:numId="16">
    <w:abstractNumId w:val="20"/>
  </w:num>
  <w:num w:numId="17">
    <w:abstractNumId w:val="0"/>
  </w:num>
  <w:num w:numId="18">
    <w:abstractNumId w:val="25"/>
  </w:num>
  <w:num w:numId="19">
    <w:abstractNumId w:val="4"/>
  </w:num>
  <w:num w:numId="20">
    <w:abstractNumId w:val="18"/>
  </w:num>
  <w:num w:numId="21">
    <w:abstractNumId w:val="24"/>
  </w:num>
  <w:num w:numId="22">
    <w:abstractNumId w:val="1"/>
  </w:num>
  <w:num w:numId="23">
    <w:abstractNumId w:val="34"/>
  </w:num>
  <w:num w:numId="24">
    <w:abstractNumId w:val="35"/>
  </w:num>
  <w:num w:numId="25">
    <w:abstractNumId w:val="21"/>
  </w:num>
  <w:num w:numId="26">
    <w:abstractNumId w:val="26"/>
  </w:num>
  <w:num w:numId="27">
    <w:abstractNumId w:val="2"/>
  </w:num>
  <w:num w:numId="28">
    <w:abstractNumId w:val="23"/>
  </w:num>
  <w:num w:numId="29">
    <w:abstractNumId w:val="3"/>
  </w:num>
  <w:num w:numId="30">
    <w:abstractNumId w:val="27"/>
  </w:num>
  <w:num w:numId="31">
    <w:abstractNumId w:val="33"/>
  </w:num>
  <w:num w:numId="32">
    <w:abstractNumId w:val="36"/>
  </w:num>
  <w:num w:numId="33">
    <w:abstractNumId w:val="7"/>
  </w:num>
  <w:num w:numId="34">
    <w:abstractNumId w:val="29"/>
  </w:num>
  <w:num w:numId="35">
    <w:abstractNumId w:val="12"/>
  </w:num>
  <w:num w:numId="36">
    <w:abstractNumId w:val="8"/>
  </w:num>
  <w:num w:numId="37">
    <w:abstractNumId w:val="17"/>
  </w:num>
  <w:num w:numId="38">
    <w:abstractNumId w:val="9"/>
  </w:num>
  <w:num w:numId="39">
    <w:abstractNumId w:val="28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A2"/>
    <w:rsid w:val="00000DBD"/>
    <w:rsid w:val="00001645"/>
    <w:rsid w:val="00001DFF"/>
    <w:rsid w:val="000023B8"/>
    <w:rsid w:val="0000417D"/>
    <w:rsid w:val="00004EE2"/>
    <w:rsid w:val="000057E6"/>
    <w:rsid w:val="0000743A"/>
    <w:rsid w:val="000153B3"/>
    <w:rsid w:val="00016A0A"/>
    <w:rsid w:val="00021ADE"/>
    <w:rsid w:val="000242F6"/>
    <w:rsid w:val="000252E3"/>
    <w:rsid w:val="00027F4F"/>
    <w:rsid w:val="000304DB"/>
    <w:rsid w:val="00046C42"/>
    <w:rsid w:val="000478E2"/>
    <w:rsid w:val="00047DA5"/>
    <w:rsid w:val="0005335F"/>
    <w:rsid w:val="00053FE8"/>
    <w:rsid w:val="00054AAF"/>
    <w:rsid w:val="0007045D"/>
    <w:rsid w:val="00074D3C"/>
    <w:rsid w:val="00074D6D"/>
    <w:rsid w:val="000761B8"/>
    <w:rsid w:val="0007673F"/>
    <w:rsid w:val="00080864"/>
    <w:rsid w:val="00082389"/>
    <w:rsid w:val="000836AC"/>
    <w:rsid w:val="00084DE0"/>
    <w:rsid w:val="00085663"/>
    <w:rsid w:val="00085786"/>
    <w:rsid w:val="00086F30"/>
    <w:rsid w:val="000919B8"/>
    <w:rsid w:val="000947BA"/>
    <w:rsid w:val="0009691B"/>
    <w:rsid w:val="00096E39"/>
    <w:rsid w:val="000A1E6A"/>
    <w:rsid w:val="000A2EF8"/>
    <w:rsid w:val="000A74F0"/>
    <w:rsid w:val="000A7DA4"/>
    <w:rsid w:val="000B09C1"/>
    <w:rsid w:val="000B185F"/>
    <w:rsid w:val="000B4E07"/>
    <w:rsid w:val="000C5E65"/>
    <w:rsid w:val="000D1309"/>
    <w:rsid w:val="000D3857"/>
    <w:rsid w:val="000D3B79"/>
    <w:rsid w:val="000D533C"/>
    <w:rsid w:val="000E3FD1"/>
    <w:rsid w:val="000E77A7"/>
    <w:rsid w:val="000F04D6"/>
    <w:rsid w:val="000F36C5"/>
    <w:rsid w:val="000F58EC"/>
    <w:rsid w:val="000F7F4D"/>
    <w:rsid w:val="00100EEE"/>
    <w:rsid w:val="001026BF"/>
    <w:rsid w:val="00104CB1"/>
    <w:rsid w:val="00104E14"/>
    <w:rsid w:val="001057D3"/>
    <w:rsid w:val="0011064F"/>
    <w:rsid w:val="00110C8D"/>
    <w:rsid w:val="00111741"/>
    <w:rsid w:val="0011232C"/>
    <w:rsid w:val="001126CD"/>
    <w:rsid w:val="0011298C"/>
    <w:rsid w:val="00114143"/>
    <w:rsid w:val="001144E4"/>
    <w:rsid w:val="0011520E"/>
    <w:rsid w:val="00115A45"/>
    <w:rsid w:val="00120588"/>
    <w:rsid w:val="00121E11"/>
    <w:rsid w:val="00122682"/>
    <w:rsid w:val="0012409C"/>
    <w:rsid w:val="00126E66"/>
    <w:rsid w:val="001304CC"/>
    <w:rsid w:val="00133081"/>
    <w:rsid w:val="00133375"/>
    <w:rsid w:val="00134D17"/>
    <w:rsid w:val="00153A79"/>
    <w:rsid w:val="0015542F"/>
    <w:rsid w:val="00156E91"/>
    <w:rsid w:val="00157190"/>
    <w:rsid w:val="00161C58"/>
    <w:rsid w:val="001705FB"/>
    <w:rsid w:val="00170F80"/>
    <w:rsid w:val="001724C6"/>
    <w:rsid w:val="00176675"/>
    <w:rsid w:val="00181928"/>
    <w:rsid w:val="0018295F"/>
    <w:rsid w:val="001845B4"/>
    <w:rsid w:val="00185E06"/>
    <w:rsid w:val="00192C66"/>
    <w:rsid w:val="00197453"/>
    <w:rsid w:val="00197B6D"/>
    <w:rsid w:val="001A0C75"/>
    <w:rsid w:val="001B41F4"/>
    <w:rsid w:val="001B729B"/>
    <w:rsid w:val="001C193D"/>
    <w:rsid w:val="001C3A97"/>
    <w:rsid w:val="001C3DA2"/>
    <w:rsid w:val="001C4DEE"/>
    <w:rsid w:val="001C5C96"/>
    <w:rsid w:val="001C7ABA"/>
    <w:rsid w:val="001D00E6"/>
    <w:rsid w:val="001D0BD5"/>
    <w:rsid w:val="001D1AD3"/>
    <w:rsid w:val="001D4500"/>
    <w:rsid w:val="001D6964"/>
    <w:rsid w:val="001F18ED"/>
    <w:rsid w:val="0020043F"/>
    <w:rsid w:val="00200643"/>
    <w:rsid w:val="00200E40"/>
    <w:rsid w:val="002054AB"/>
    <w:rsid w:val="0020640C"/>
    <w:rsid w:val="00211BAD"/>
    <w:rsid w:val="00214549"/>
    <w:rsid w:val="00214EDD"/>
    <w:rsid w:val="0022128D"/>
    <w:rsid w:val="00221B47"/>
    <w:rsid w:val="00222C05"/>
    <w:rsid w:val="00226B94"/>
    <w:rsid w:val="00227AFC"/>
    <w:rsid w:val="00235C41"/>
    <w:rsid w:val="002368B5"/>
    <w:rsid w:val="00237280"/>
    <w:rsid w:val="00241028"/>
    <w:rsid w:val="002442E2"/>
    <w:rsid w:val="00251F7E"/>
    <w:rsid w:val="0025410A"/>
    <w:rsid w:val="00254294"/>
    <w:rsid w:val="002607F2"/>
    <w:rsid w:val="00262B7E"/>
    <w:rsid w:val="00272AF4"/>
    <w:rsid w:val="0028066A"/>
    <w:rsid w:val="00281B6F"/>
    <w:rsid w:val="00281B80"/>
    <w:rsid w:val="002831A2"/>
    <w:rsid w:val="002874F7"/>
    <w:rsid w:val="0029181E"/>
    <w:rsid w:val="00292E63"/>
    <w:rsid w:val="002935BC"/>
    <w:rsid w:val="00295236"/>
    <w:rsid w:val="002A614C"/>
    <w:rsid w:val="002A6634"/>
    <w:rsid w:val="002A6FD7"/>
    <w:rsid w:val="002A79D4"/>
    <w:rsid w:val="002B0182"/>
    <w:rsid w:val="002B0F1D"/>
    <w:rsid w:val="002B1677"/>
    <w:rsid w:val="002B20A1"/>
    <w:rsid w:val="002B47F9"/>
    <w:rsid w:val="002B7334"/>
    <w:rsid w:val="002C0D12"/>
    <w:rsid w:val="002C0E8E"/>
    <w:rsid w:val="002C2552"/>
    <w:rsid w:val="002C4C79"/>
    <w:rsid w:val="002D34CE"/>
    <w:rsid w:val="002D4280"/>
    <w:rsid w:val="002D4495"/>
    <w:rsid w:val="002D45E7"/>
    <w:rsid w:val="002D7909"/>
    <w:rsid w:val="002E2D60"/>
    <w:rsid w:val="002E7155"/>
    <w:rsid w:val="002E773A"/>
    <w:rsid w:val="002F7AC9"/>
    <w:rsid w:val="00305DF0"/>
    <w:rsid w:val="003126E7"/>
    <w:rsid w:val="00312A56"/>
    <w:rsid w:val="00313F74"/>
    <w:rsid w:val="0031421E"/>
    <w:rsid w:val="003142E8"/>
    <w:rsid w:val="0031489F"/>
    <w:rsid w:val="003162EE"/>
    <w:rsid w:val="0032558A"/>
    <w:rsid w:val="00333C75"/>
    <w:rsid w:val="00333F02"/>
    <w:rsid w:val="00334460"/>
    <w:rsid w:val="003354B6"/>
    <w:rsid w:val="003370D5"/>
    <w:rsid w:val="0033788E"/>
    <w:rsid w:val="00342137"/>
    <w:rsid w:val="0034259E"/>
    <w:rsid w:val="0034310D"/>
    <w:rsid w:val="00345EE9"/>
    <w:rsid w:val="00350374"/>
    <w:rsid w:val="0035043E"/>
    <w:rsid w:val="00351546"/>
    <w:rsid w:val="00354BD3"/>
    <w:rsid w:val="00355D2F"/>
    <w:rsid w:val="0035669B"/>
    <w:rsid w:val="00357DE2"/>
    <w:rsid w:val="00360482"/>
    <w:rsid w:val="003639ED"/>
    <w:rsid w:val="0036572D"/>
    <w:rsid w:val="0037060E"/>
    <w:rsid w:val="00375888"/>
    <w:rsid w:val="0037682A"/>
    <w:rsid w:val="00377256"/>
    <w:rsid w:val="00385A58"/>
    <w:rsid w:val="00385A87"/>
    <w:rsid w:val="003905CD"/>
    <w:rsid w:val="00393FC0"/>
    <w:rsid w:val="003948B6"/>
    <w:rsid w:val="00397F4B"/>
    <w:rsid w:val="003A1668"/>
    <w:rsid w:val="003A281E"/>
    <w:rsid w:val="003A7996"/>
    <w:rsid w:val="003B30EF"/>
    <w:rsid w:val="003C060A"/>
    <w:rsid w:val="003C38E7"/>
    <w:rsid w:val="003C5B01"/>
    <w:rsid w:val="003C6874"/>
    <w:rsid w:val="003D5360"/>
    <w:rsid w:val="003D717A"/>
    <w:rsid w:val="003D7945"/>
    <w:rsid w:val="003E12DF"/>
    <w:rsid w:val="003E2FF1"/>
    <w:rsid w:val="003E3BA6"/>
    <w:rsid w:val="003E412C"/>
    <w:rsid w:val="003E57A9"/>
    <w:rsid w:val="003F00C9"/>
    <w:rsid w:val="003F21BE"/>
    <w:rsid w:val="004004DF"/>
    <w:rsid w:val="004017A4"/>
    <w:rsid w:val="00401E0F"/>
    <w:rsid w:val="004061C4"/>
    <w:rsid w:val="0040739E"/>
    <w:rsid w:val="00407578"/>
    <w:rsid w:val="00407D02"/>
    <w:rsid w:val="00410131"/>
    <w:rsid w:val="004127A4"/>
    <w:rsid w:val="004148C2"/>
    <w:rsid w:val="004163C8"/>
    <w:rsid w:val="00422781"/>
    <w:rsid w:val="00423ADB"/>
    <w:rsid w:val="00425D2F"/>
    <w:rsid w:val="004265CD"/>
    <w:rsid w:val="00434E7D"/>
    <w:rsid w:val="00435015"/>
    <w:rsid w:val="00436B09"/>
    <w:rsid w:val="00441F43"/>
    <w:rsid w:val="004439B6"/>
    <w:rsid w:val="00446DCC"/>
    <w:rsid w:val="00456FC5"/>
    <w:rsid w:val="004610FF"/>
    <w:rsid w:val="00461CA8"/>
    <w:rsid w:val="004649CE"/>
    <w:rsid w:val="00465F69"/>
    <w:rsid w:val="0047306C"/>
    <w:rsid w:val="00480979"/>
    <w:rsid w:val="00481FE9"/>
    <w:rsid w:val="00485354"/>
    <w:rsid w:val="0049039D"/>
    <w:rsid w:val="00491029"/>
    <w:rsid w:val="00492BB6"/>
    <w:rsid w:val="00493720"/>
    <w:rsid w:val="004A02CB"/>
    <w:rsid w:val="004A184E"/>
    <w:rsid w:val="004A41EC"/>
    <w:rsid w:val="004A6067"/>
    <w:rsid w:val="004B3A2D"/>
    <w:rsid w:val="004B56D2"/>
    <w:rsid w:val="004B688A"/>
    <w:rsid w:val="004C01E9"/>
    <w:rsid w:val="004C023C"/>
    <w:rsid w:val="004C108B"/>
    <w:rsid w:val="004C53B8"/>
    <w:rsid w:val="004D198D"/>
    <w:rsid w:val="004D2487"/>
    <w:rsid w:val="004D2E1E"/>
    <w:rsid w:val="004D3C49"/>
    <w:rsid w:val="004D45A2"/>
    <w:rsid w:val="004D6BE0"/>
    <w:rsid w:val="004E006F"/>
    <w:rsid w:val="004E7ADA"/>
    <w:rsid w:val="004E7B8A"/>
    <w:rsid w:val="004F0206"/>
    <w:rsid w:val="004F08F1"/>
    <w:rsid w:val="004F253B"/>
    <w:rsid w:val="004F37FD"/>
    <w:rsid w:val="004F5585"/>
    <w:rsid w:val="004F6719"/>
    <w:rsid w:val="004F6FCB"/>
    <w:rsid w:val="005011BE"/>
    <w:rsid w:val="00502DF3"/>
    <w:rsid w:val="0050304E"/>
    <w:rsid w:val="0051196F"/>
    <w:rsid w:val="00520CB6"/>
    <w:rsid w:val="00527878"/>
    <w:rsid w:val="0052797A"/>
    <w:rsid w:val="00534C83"/>
    <w:rsid w:val="00540B69"/>
    <w:rsid w:val="005420CB"/>
    <w:rsid w:val="00543226"/>
    <w:rsid w:val="005510AB"/>
    <w:rsid w:val="005538A9"/>
    <w:rsid w:val="00554F57"/>
    <w:rsid w:val="005601E0"/>
    <w:rsid w:val="00566756"/>
    <w:rsid w:val="00570136"/>
    <w:rsid w:val="005923C1"/>
    <w:rsid w:val="005A01C4"/>
    <w:rsid w:val="005A5232"/>
    <w:rsid w:val="005A66F8"/>
    <w:rsid w:val="005A6CBE"/>
    <w:rsid w:val="005B07A8"/>
    <w:rsid w:val="005B5BB2"/>
    <w:rsid w:val="005C1FFB"/>
    <w:rsid w:val="005D313F"/>
    <w:rsid w:val="005D4764"/>
    <w:rsid w:val="005E2762"/>
    <w:rsid w:val="005E5E29"/>
    <w:rsid w:val="005F272C"/>
    <w:rsid w:val="005F2C27"/>
    <w:rsid w:val="005F2C38"/>
    <w:rsid w:val="005F3674"/>
    <w:rsid w:val="005F3792"/>
    <w:rsid w:val="005F68AA"/>
    <w:rsid w:val="00602FAA"/>
    <w:rsid w:val="00605FCE"/>
    <w:rsid w:val="00606277"/>
    <w:rsid w:val="0061048B"/>
    <w:rsid w:val="006151B9"/>
    <w:rsid w:val="00621A65"/>
    <w:rsid w:val="00622AD2"/>
    <w:rsid w:val="00625310"/>
    <w:rsid w:val="00633B66"/>
    <w:rsid w:val="006371F1"/>
    <w:rsid w:val="00637D6A"/>
    <w:rsid w:val="006441FE"/>
    <w:rsid w:val="006463A2"/>
    <w:rsid w:val="00646681"/>
    <w:rsid w:val="006473E0"/>
    <w:rsid w:val="0065088F"/>
    <w:rsid w:val="00652168"/>
    <w:rsid w:val="0065256E"/>
    <w:rsid w:val="00654373"/>
    <w:rsid w:val="00655662"/>
    <w:rsid w:val="00655A00"/>
    <w:rsid w:val="00655B8A"/>
    <w:rsid w:val="00663A86"/>
    <w:rsid w:val="00663C14"/>
    <w:rsid w:val="00664A2D"/>
    <w:rsid w:val="006708F7"/>
    <w:rsid w:val="00671B31"/>
    <w:rsid w:val="006723FD"/>
    <w:rsid w:val="00675D11"/>
    <w:rsid w:val="00677139"/>
    <w:rsid w:val="0068114F"/>
    <w:rsid w:val="00682762"/>
    <w:rsid w:val="00683BB7"/>
    <w:rsid w:val="00683CFB"/>
    <w:rsid w:val="00684DC1"/>
    <w:rsid w:val="0069163A"/>
    <w:rsid w:val="0069251E"/>
    <w:rsid w:val="006943D1"/>
    <w:rsid w:val="00697594"/>
    <w:rsid w:val="006A3943"/>
    <w:rsid w:val="006B585D"/>
    <w:rsid w:val="006B71D8"/>
    <w:rsid w:val="006C1E73"/>
    <w:rsid w:val="006C5ABA"/>
    <w:rsid w:val="006C5BE1"/>
    <w:rsid w:val="006D0124"/>
    <w:rsid w:val="006D498F"/>
    <w:rsid w:val="006E32D8"/>
    <w:rsid w:val="006F252E"/>
    <w:rsid w:val="006F2685"/>
    <w:rsid w:val="006F62FD"/>
    <w:rsid w:val="006F6F9D"/>
    <w:rsid w:val="0070077D"/>
    <w:rsid w:val="007022FF"/>
    <w:rsid w:val="00702687"/>
    <w:rsid w:val="00702724"/>
    <w:rsid w:val="00702866"/>
    <w:rsid w:val="00704394"/>
    <w:rsid w:val="0070587C"/>
    <w:rsid w:val="00706C6D"/>
    <w:rsid w:val="00706E4C"/>
    <w:rsid w:val="007119F4"/>
    <w:rsid w:val="00711E89"/>
    <w:rsid w:val="00714FF3"/>
    <w:rsid w:val="007214F8"/>
    <w:rsid w:val="00721F82"/>
    <w:rsid w:val="00723CD4"/>
    <w:rsid w:val="0072485A"/>
    <w:rsid w:val="00724A9A"/>
    <w:rsid w:val="00726203"/>
    <w:rsid w:val="00731E42"/>
    <w:rsid w:val="007328B7"/>
    <w:rsid w:val="00736FA6"/>
    <w:rsid w:val="007434F7"/>
    <w:rsid w:val="00743B69"/>
    <w:rsid w:val="007446C3"/>
    <w:rsid w:val="00746AEE"/>
    <w:rsid w:val="00751734"/>
    <w:rsid w:val="00752B9F"/>
    <w:rsid w:val="007578DA"/>
    <w:rsid w:val="00763585"/>
    <w:rsid w:val="0076367A"/>
    <w:rsid w:val="00763906"/>
    <w:rsid w:val="007651C0"/>
    <w:rsid w:val="00765592"/>
    <w:rsid w:val="00766ACB"/>
    <w:rsid w:val="00767418"/>
    <w:rsid w:val="00771C7D"/>
    <w:rsid w:val="007734F3"/>
    <w:rsid w:val="00773866"/>
    <w:rsid w:val="00775F3E"/>
    <w:rsid w:val="0078554E"/>
    <w:rsid w:val="00785815"/>
    <w:rsid w:val="00790E35"/>
    <w:rsid w:val="0079378E"/>
    <w:rsid w:val="007947A4"/>
    <w:rsid w:val="00796BBA"/>
    <w:rsid w:val="007A2E88"/>
    <w:rsid w:val="007A4590"/>
    <w:rsid w:val="007A6019"/>
    <w:rsid w:val="007C1174"/>
    <w:rsid w:val="007C1334"/>
    <w:rsid w:val="007C182F"/>
    <w:rsid w:val="007C2536"/>
    <w:rsid w:val="007D26CD"/>
    <w:rsid w:val="007D3B8C"/>
    <w:rsid w:val="007D4967"/>
    <w:rsid w:val="007D61D5"/>
    <w:rsid w:val="007E20F0"/>
    <w:rsid w:val="007E223C"/>
    <w:rsid w:val="007E70E2"/>
    <w:rsid w:val="007F0245"/>
    <w:rsid w:val="007F0EB4"/>
    <w:rsid w:val="007F2B44"/>
    <w:rsid w:val="007F36B4"/>
    <w:rsid w:val="007F40F4"/>
    <w:rsid w:val="007F600F"/>
    <w:rsid w:val="007F673B"/>
    <w:rsid w:val="008007C3"/>
    <w:rsid w:val="008018FE"/>
    <w:rsid w:val="008054A6"/>
    <w:rsid w:val="00806AFC"/>
    <w:rsid w:val="00825C12"/>
    <w:rsid w:val="00827FBA"/>
    <w:rsid w:val="0083103A"/>
    <w:rsid w:val="00831959"/>
    <w:rsid w:val="00835942"/>
    <w:rsid w:val="0084041E"/>
    <w:rsid w:val="00842369"/>
    <w:rsid w:val="008520BB"/>
    <w:rsid w:val="008528AD"/>
    <w:rsid w:val="00852EF4"/>
    <w:rsid w:val="008543E1"/>
    <w:rsid w:val="00860109"/>
    <w:rsid w:val="008614F7"/>
    <w:rsid w:val="008621DA"/>
    <w:rsid w:val="008669C6"/>
    <w:rsid w:val="00880336"/>
    <w:rsid w:val="00880CBC"/>
    <w:rsid w:val="0088418C"/>
    <w:rsid w:val="00886F83"/>
    <w:rsid w:val="00893674"/>
    <w:rsid w:val="00893F2B"/>
    <w:rsid w:val="00894C19"/>
    <w:rsid w:val="00894DF1"/>
    <w:rsid w:val="008A1248"/>
    <w:rsid w:val="008C01E8"/>
    <w:rsid w:val="008C0310"/>
    <w:rsid w:val="008C190E"/>
    <w:rsid w:val="008C209C"/>
    <w:rsid w:val="008C47DF"/>
    <w:rsid w:val="008C53AD"/>
    <w:rsid w:val="008E1779"/>
    <w:rsid w:val="008E3068"/>
    <w:rsid w:val="008E6D3A"/>
    <w:rsid w:val="008E734F"/>
    <w:rsid w:val="008F08AC"/>
    <w:rsid w:val="008F39D1"/>
    <w:rsid w:val="008F3FA3"/>
    <w:rsid w:val="008F4BE6"/>
    <w:rsid w:val="009040B2"/>
    <w:rsid w:val="00907971"/>
    <w:rsid w:val="00911ACE"/>
    <w:rsid w:val="00912619"/>
    <w:rsid w:val="00915E3A"/>
    <w:rsid w:val="009176FD"/>
    <w:rsid w:val="00924EF3"/>
    <w:rsid w:val="00926515"/>
    <w:rsid w:val="00926533"/>
    <w:rsid w:val="00926827"/>
    <w:rsid w:val="00930165"/>
    <w:rsid w:val="00930FF6"/>
    <w:rsid w:val="009312B7"/>
    <w:rsid w:val="00931375"/>
    <w:rsid w:val="00933100"/>
    <w:rsid w:val="009342B5"/>
    <w:rsid w:val="00936BAA"/>
    <w:rsid w:val="00936E75"/>
    <w:rsid w:val="009454C2"/>
    <w:rsid w:val="00945E26"/>
    <w:rsid w:val="0094742F"/>
    <w:rsid w:val="00947660"/>
    <w:rsid w:val="0095085E"/>
    <w:rsid w:val="009537BE"/>
    <w:rsid w:val="009569BF"/>
    <w:rsid w:val="00956F71"/>
    <w:rsid w:val="00957164"/>
    <w:rsid w:val="00966A2E"/>
    <w:rsid w:val="00970649"/>
    <w:rsid w:val="0097301F"/>
    <w:rsid w:val="009801AD"/>
    <w:rsid w:val="0098194A"/>
    <w:rsid w:val="009846A0"/>
    <w:rsid w:val="009953A1"/>
    <w:rsid w:val="009A1415"/>
    <w:rsid w:val="009A2A19"/>
    <w:rsid w:val="009C106B"/>
    <w:rsid w:val="009C430D"/>
    <w:rsid w:val="009D288C"/>
    <w:rsid w:val="009D3210"/>
    <w:rsid w:val="009D4999"/>
    <w:rsid w:val="009E1E08"/>
    <w:rsid w:val="009E3E08"/>
    <w:rsid w:val="009F0829"/>
    <w:rsid w:val="009F32F8"/>
    <w:rsid w:val="009F4921"/>
    <w:rsid w:val="009F4980"/>
    <w:rsid w:val="009F5157"/>
    <w:rsid w:val="009F5FD9"/>
    <w:rsid w:val="009F664D"/>
    <w:rsid w:val="00A01E6D"/>
    <w:rsid w:val="00A01FC5"/>
    <w:rsid w:val="00A0348E"/>
    <w:rsid w:val="00A04FFA"/>
    <w:rsid w:val="00A10ADC"/>
    <w:rsid w:val="00A12AC4"/>
    <w:rsid w:val="00A25C14"/>
    <w:rsid w:val="00A37C95"/>
    <w:rsid w:val="00A42DE2"/>
    <w:rsid w:val="00A434F1"/>
    <w:rsid w:val="00A436D2"/>
    <w:rsid w:val="00A46F5A"/>
    <w:rsid w:val="00A47EC0"/>
    <w:rsid w:val="00A51DA2"/>
    <w:rsid w:val="00A522FE"/>
    <w:rsid w:val="00A5345D"/>
    <w:rsid w:val="00A554B4"/>
    <w:rsid w:val="00A57604"/>
    <w:rsid w:val="00A608F8"/>
    <w:rsid w:val="00A6164D"/>
    <w:rsid w:val="00A62DA6"/>
    <w:rsid w:val="00A66A7A"/>
    <w:rsid w:val="00A7598E"/>
    <w:rsid w:val="00A768EB"/>
    <w:rsid w:val="00A76FC9"/>
    <w:rsid w:val="00A774AA"/>
    <w:rsid w:val="00A816D1"/>
    <w:rsid w:val="00A9272A"/>
    <w:rsid w:val="00A95BA8"/>
    <w:rsid w:val="00AA148D"/>
    <w:rsid w:val="00AA41E0"/>
    <w:rsid w:val="00AA571E"/>
    <w:rsid w:val="00AA6131"/>
    <w:rsid w:val="00AB2DA0"/>
    <w:rsid w:val="00AB338D"/>
    <w:rsid w:val="00AB45D3"/>
    <w:rsid w:val="00AB53A5"/>
    <w:rsid w:val="00AC13CE"/>
    <w:rsid w:val="00AC149B"/>
    <w:rsid w:val="00AC21F0"/>
    <w:rsid w:val="00AC413D"/>
    <w:rsid w:val="00AC61FA"/>
    <w:rsid w:val="00AD5508"/>
    <w:rsid w:val="00AD7B65"/>
    <w:rsid w:val="00AE1A68"/>
    <w:rsid w:val="00AE3D7F"/>
    <w:rsid w:val="00AE531C"/>
    <w:rsid w:val="00AE53D9"/>
    <w:rsid w:val="00AE5A27"/>
    <w:rsid w:val="00AE6629"/>
    <w:rsid w:val="00AE6980"/>
    <w:rsid w:val="00AE7260"/>
    <w:rsid w:val="00AF30A5"/>
    <w:rsid w:val="00AF4B73"/>
    <w:rsid w:val="00B0082A"/>
    <w:rsid w:val="00B00A08"/>
    <w:rsid w:val="00B02985"/>
    <w:rsid w:val="00B03AEC"/>
    <w:rsid w:val="00B06323"/>
    <w:rsid w:val="00B10044"/>
    <w:rsid w:val="00B10B0F"/>
    <w:rsid w:val="00B13DCB"/>
    <w:rsid w:val="00B1482A"/>
    <w:rsid w:val="00B1581C"/>
    <w:rsid w:val="00B16457"/>
    <w:rsid w:val="00B20493"/>
    <w:rsid w:val="00B2196C"/>
    <w:rsid w:val="00B22938"/>
    <w:rsid w:val="00B23FEB"/>
    <w:rsid w:val="00B31F54"/>
    <w:rsid w:val="00B32DE0"/>
    <w:rsid w:val="00B36337"/>
    <w:rsid w:val="00B36C27"/>
    <w:rsid w:val="00B36E11"/>
    <w:rsid w:val="00B40417"/>
    <w:rsid w:val="00B43A9D"/>
    <w:rsid w:val="00B441B1"/>
    <w:rsid w:val="00B452C3"/>
    <w:rsid w:val="00B45CC7"/>
    <w:rsid w:val="00B462E1"/>
    <w:rsid w:val="00B468F8"/>
    <w:rsid w:val="00B47733"/>
    <w:rsid w:val="00B47A19"/>
    <w:rsid w:val="00B50396"/>
    <w:rsid w:val="00B573C1"/>
    <w:rsid w:val="00B57A37"/>
    <w:rsid w:val="00B601CB"/>
    <w:rsid w:val="00B60453"/>
    <w:rsid w:val="00B60C9C"/>
    <w:rsid w:val="00B621BB"/>
    <w:rsid w:val="00B64171"/>
    <w:rsid w:val="00B641B9"/>
    <w:rsid w:val="00B67A7F"/>
    <w:rsid w:val="00B72B19"/>
    <w:rsid w:val="00B753B9"/>
    <w:rsid w:val="00B77BB5"/>
    <w:rsid w:val="00B833B0"/>
    <w:rsid w:val="00B84D2C"/>
    <w:rsid w:val="00B8574C"/>
    <w:rsid w:val="00B860EA"/>
    <w:rsid w:val="00B8776A"/>
    <w:rsid w:val="00B93F3F"/>
    <w:rsid w:val="00B975D5"/>
    <w:rsid w:val="00BA2671"/>
    <w:rsid w:val="00BA7AE1"/>
    <w:rsid w:val="00BA7CCF"/>
    <w:rsid w:val="00BB2986"/>
    <w:rsid w:val="00BB5449"/>
    <w:rsid w:val="00BB698F"/>
    <w:rsid w:val="00BB6C8F"/>
    <w:rsid w:val="00BB7FCD"/>
    <w:rsid w:val="00BC0386"/>
    <w:rsid w:val="00BC1394"/>
    <w:rsid w:val="00BC19C8"/>
    <w:rsid w:val="00BC357D"/>
    <w:rsid w:val="00BC457E"/>
    <w:rsid w:val="00BD11A0"/>
    <w:rsid w:val="00BD2058"/>
    <w:rsid w:val="00BD2DC0"/>
    <w:rsid w:val="00BE69DC"/>
    <w:rsid w:val="00BF56F1"/>
    <w:rsid w:val="00C014E9"/>
    <w:rsid w:val="00C01A4A"/>
    <w:rsid w:val="00C042CF"/>
    <w:rsid w:val="00C0465B"/>
    <w:rsid w:val="00C05FBE"/>
    <w:rsid w:val="00C076F1"/>
    <w:rsid w:val="00C102AA"/>
    <w:rsid w:val="00C158DA"/>
    <w:rsid w:val="00C16A53"/>
    <w:rsid w:val="00C23B07"/>
    <w:rsid w:val="00C25018"/>
    <w:rsid w:val="00C254A1"/>
    <w:rsid w:val="00C27643"/>
    <w:rsid w:val="00C27BEC"/>
    <w:rsid w:val="00C31839"/>
    <w:rsid w:val="00C32DA3"/>
    <w:rsid w:val="00C33454"/>
    <w:rsid w:val="00C34E7F"/>
    <w:rsid w:val="00C36051"/>
    <w:rsid w:val="00C379C4"/>
    <w:rsid w:val="00C37F5B"/>
    <w:rsid w:val="00C427AA"/>
    <w:rsid w:val="00C44F37"/>
    <w:rsid w:val="00C45488"/>
    <w:rsid w:val="00C4765C"/>
    <w:rsid w:val="00C52A26"/>
    <w:rsid w:val="00C538D0"/>
    <w:rsid w:val="00C53BC0"/>
    <w:rsid w:val="00C54D00"/>
    <w:rsid w:val="00C6170F"/>
    <w:rsid w:val="00C61A20"/>
    <w:rsid w:val="00C62AC3"/>
    <w:rsid w:val="00C65ED4"/>
    <w:rsid w:val="00C66B3A"/>
    <w:rsid w:val="00C70C3B"/>
    <w:rsid w:val="00C70CEB"/>
    <w:rsid w:val="00C72858"/>
    <w:rsid w:val="00C82665"/>
    <w:rsid w:val="00C84063"/>
    <w:rsid w:val="00C87910"/>
    <w:rsid w:val="00C87A86"/>
    <w:rsid w:val="00C9282B"/>
    <w:rsid w:val="00C928F7"/>
    <w:rsid w:val="00C948CB"/>
    <w:rsid w:val="00C95540"/>
    <w:rsid w:val="00C958CE"/>
    <w:rsid w:val="00CA6CE4"/>
    <w:rsid w:val="00CB11D8"/>
    <w:rsid w:val="00CB18BB"/>
    <w:rsid w:val="00CB4AB2"/>
    <w:rsid w:val="00CB6963"/>
    <w:rsid w:val="00CB72BD"/>
    <w:rsid w:val="00CC0AEC"/>
    <w:rsid w:val="00CC2DAB"/>
    <w:rsid w:val="00CC3B8F"/>
    <w:rsid w:val="00CC61AE"/>
    <w:rsid w:val="00CD3E61"/>
    <w:rsid w:val="00CD5451"/>
    <w:rsid w:val="00CE1344"/>
    <w:rsid w:val="00CE6351"/>
    <w:rsid w:val="00CF1729"/>
    <w:rsid w:val="00CF17C3"/>
    <w:rsid w:val="00CF31F6"/>
    <w:rsid w:val="00CF4559"/>
    <w:rsid w:val="00D0366F"/>
    <w:rsid w:val="00D04877"/>
    <w:rsid w:val="00D06B6C"/>
    <w:rsid w:val="00D12F5B"/>
    <w:rsid w:val="00D14FD2"/>
    <w:rsid w:val="00D158EB"/>
    <w:rsid w:val="00D17F4B"/>
    <w:rsid w:val="00D224FC"/>
    <w:rsid w:val="00D264BA"/>
    <w:rsid w:val="00D27305"/>
    <w:rsid w:val="00D30210"/>
    <w:rsid w:val="00D33656"/>
    <w:rsid w:val="00D34F74"/>
    <w:rsid w:val="00D3641F"/>
    <w:rsid w:val="00D5342A"/>
    <w:rsid w:val="00D600E8"/>
    <w:rsid w:val="00D61330"/>
    <w:rsid w:val="00D6316A"/>
    <w:rsid w:val="00D656B9"/>
    <w:rsid w:val="00D65943"/>
    <w:rsid w:val="00D65A6D"/>
    <w:rsid w:val="00D65F95"/>
    <w:rsid w:val="00D73185"/>
    <w:rsid w:val="00D77813"/>
    <w:rsid w:val="00D82C97"/>
    <w:rsid w:val="00D846C7"/>
    <w:rsid w:val="00D84807"/>
    <w:rsid w:val="00D84A2C"/>
    <w:rsid w:val="00D84B8F"/>
    <w:rsid w:val="00D9037F"/>
    <w:rsid w:val="00D913FA"/>
    <w:rsid w:val="00D91A1A"/>
    <w:rsid w:val="00D92FE8"/>
    <w:rsid w:val="00D97F8C"/>
    <w:rsid w:val="00DA203D"/>
    <w:rsid w:val="00DA2BB3"/>
    <w:rsid w:val="00DA3D92"/>
    <w:rsid w:val="00DA6506"/>
    <w:rsid w:val="00DC1291"/>
    <w:rsid w:val="00DC16EA"/>
    <w:rsid w:val="00DC267F"/>
    <w:rsid w:val="00DC3B19"/>
    <w:rsid w:val="00DD6AEA"/>
    <w:rsid w:val="00DD7DD5"/>
    <w:rsid w:val="00DE108F"/>
    <w:rsid w:val="00DE2AB1"/>
    <w:rsid w:val="00DF0895"/>
    <w:rsid w:val="00DF2694"/>
    <w:rsid w:val="00DF2DA1"/>
    <w:rsid w:val="00E02B74"/>
    <w:rsid w:val="00E02DDE"/>
    <w:rsid w:val="00E035F8"/>
    <w:rsid w:val="00E12FCD"/>
    <w:rsid w:val="00E143B0"/>
    <w:rsid w:val="00E14421"/>
    <w:rsid w:val="00E145C6"/>
    <w:rsid w:val="00E15A6B"/>
    <w:rsid w:val="00E15C88"/>
    <w:rsid w:val="00E20659"/>
    <w:rsid w:val="00E210C9"/>
    <w:rsid w:val="00E237D7"/>
    <w:rsid w:val="00E32CB5"/>
    <w:rsid w:val="00E34250"/>
    <w:rsid w:val="00E34BD0"/>
    <w:rsid w:val="00E40451"/>
    <w:rsid w:val="00E40877"/>
    <w:rsid w:val="00E50383"/>
    <w:rsid w:val="00E52670"/>
    <w:rsid w:val="00E53821"/>
    <w:rsid w:val="00E614FA"/>
    <w:rsid w:val="00E73AD7"/>
    <w:rsid w:val="00E74306"/>
    <w:rsid w:val="00E747DC"/>
    <w:rsid w:val="00E836C4"/>
    <w:rsid w:val="00E84A25"/>
    <w:rsid w:val="00E875CE"/>
    <w:rsid w:val="00EA06A1"/>
    <w:rsid w:val="00EB427B"/>
    <w:rsid w:val="00EB5F12"/>
    <w:rsid w:val="00EB641A"/>
    <w:rsid w:val="00EC3C65"/>
    <w:rsid w:val="00EC4A42"/>
    <w:rsid w:val="00ED1E1A"/>
    <w:rsid w:val="00ED2C28"/>
    <w:rsid w:val="00ED5258"/>
    <w:rsid w:val="00EE0E15"/>
    <w:rsid w:val="00EE23BB"/>
    <w:rsid w:val="00EE2D36"/>
    <w:rsid w:val="00EE4810"/>
    <w:rsid w:val="00EE4B8E"/>
    <w:rsid w:val="00EE5BE5"/>
    <w:rsid w:val="00EE75CF"/>
    <w:rsid w:val="00EF0F43"/>
    <w:rsid w:val="00EF67B0"/>
    <w:rsid w:val="00EF7550"/>
    <w:rsid w:val="00F065C3"/>
    <w:rsid w:val="00F06C40"/>
    <w:rsid w:val="00F11BD9"/>
    <w:rsid w:val="00F1404A"/>
    <w:rsid w:val="00F15F95"/>
    <w:rsid w:val="00F21F3A"/>
    <w:rsid w:val="00F223A5"/>
    <w:rsid w:val="00F24414"/>
    <w:rsid w:val="00F30498"/>
    <w:rsid w:val="00F31611"/>
    <w:rsid w:val="00F319E4"/>
    <w:rsid w:val="00F34252"/>
    <w:rsid w:val="00F345C4"/>
    <w:rsid w:val="00F36506"/>
    <w:rsid w:val="00F37533"/>
    <w:rsid w:val="00F42847"/>
    <w:rsid w:val="00F47C49"/>
    <w:rsid w:val="00F53011"/>
    <w:rsid w:val="00F5648B"/>
    <w:rsid w:val="00F57A5A"/>
    <w:rsid w:val="00F57F80"/>
    <w:rsid w:val="00F6004D"/>
    <w:rsid w:val="00F65224"/>
    <w:rsid w:val="00F670F1"/>
    <w:rsid w:val="00F72106"/>
    <w:rsid w:val="00F7436A"/>
    <w:rsid w:val="00F7506A"/>
    <w:rsid w:val="00F75EB9"/>
    <w:rsid w:val="00F77CEC"/>
    <w:rsid w:val="00F80118"/>
    <w:rsid w:val="00F80690"/>
    <w:rsid w:val="00F83388"/>
    <w:rsid w:val="00F86BF8"/>
    <w:rsid w:val="00FA24A8"/>
    <w:rsid w:val="00FA4806"/>
    <w:rsid w:val="00FA762C"/>
    <w:rsid w:val="00FB0CE0"/>
    <w:rsid w:val="00FB23AE"/>
    <w:rsid w:val="00FB2A24"/>
    <w:rsid w:val="00FB49BE"/>
    <w:rsid w:val="00FB5435"/>
    <w:rsid w:val="00FB5F1F"/>
    <w:rsid w:val="00FB6368"/>
    <w:rsid w:val="00FC2B38"/>
    <w:rsid w:val="00FC5091"/>
    <w:rsid w:val="00FD1672"/>
    <w:rsid w:val="00FD1BA2"/>
    <w:rsid w:val="00FD4158"/>
    <w:rsid w:val="00FF0A69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36F69"/>
  <w15:docId w15:val="{E520E16E-248A-4E30-8807-2EEB32F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6B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link w:val="a5"/>
    <w:uiPriority w:val="99"/>
    <w:rsid w:val="009C106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s13">
    <w:name w:val="s13"/>
    <w:basedOn w:val="a0"/>
    <w:rsid w:val="009C106B"/>
  </w:style>
  <w:style w:type="table" w:styleId="a6">
    <w:name w:val="Table Grid"/>
    <w:basedOn w:val="a1"/>
    <w:uiPriority w:val="39"/>
    <w:rsid w:val="009C10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9C106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06B"/>
  </w:style>
  <w:style w:type="character" w:styleId="a9">
    <w:name w:val="Strong"/>
    <w:basedOn w:val="a0"/>
    <w:uiPriority w:val="22"/>
    <w:qFormat/>
    <w:rsid w:val="009C106B"/>
    <w:rPr>
      <w:b/>
      <w:bCs/>
    </w:rPr>
  </w:style>
  <w:style w:type="paragraph" w:styleId="aa">
    <w:name w:val="footer"/>
    <w:basedOn w:val="a"/>
    <w:link w:val="ab"/>
    <w:uiPriority w:val="99"/>
    <w:unhideWhenUsed/>
    <w:rsid w:val="009C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06B"/>
  </w:style>
  <w:style w:type="paragraph" w:styleId="ac">
    <w:name w:val="Balloon Text"/>
    <w:basedOn w:val="a"/>
    <w:link w:val="ad"/>
    <w:uiPriority w:val="99"/>
    <w:semiHidden/>
    <w:unhideWhenUsed/>
    <w:rsid w:val="0017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667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468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Абзац списка2"/>
    <w:basedOn w:val="a"/>
    <w:rsid w:val="00B22938"/>
    <w:pPr>
      <w:ind w:left="720"/>
    </w:pPr>
    <w:rPr>
      <w:rFonts w:ascii="Calibri" w:eastAsia="Times New Roman" w:hAnsi="Calibri" w:cs="Calibri"/>
    </w:rPr>
  </w:style>
  <w:style w:type="paragraph" w:customStyle="1" w:styleId="1">
    <w:name w:val="Стиль1"/>
    <w:basedOn w:val="a4"/>
    <w:link w:val="10"/>
    <w:qFormat/>
    <w:rsid w:val="008007C3"/>
    <w:pPr>
      <w:shd w:val="clear" w:color="auto" w:fill="365F91" w:themeFill="accent1" w:themeFillShade="BF"/>
      <w:contextualSpacing/>
    </w:pPr>
    <w:rPr>
      <w:rFonts w:asciiTheme="minorHAnsi" w:hAnsiTheme="minorHAnsi" w:cstheme="minorHAnsi"/>
      <w:b/>
      <w:color w:val="FFFFFF" w:themeColor="background1"/>
      <w:sz w:val="20"/>
      <w:szCs w:val="20"/>
    </w:rPr>
  </w:style>
  <w:style w:type="character" w:customStyle="1" w:styleId="a5">
    <w:name w:val="Обычный (Интернет) Знак"/>
    <w:basedOn w:val="a0"/>
    <w:link w:val="a4"/>
    <w:uiPriority w:val="99"/>
    <w:rsid w:val="008007C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10">
    <w:name w:val="Стиль1 Знак"/>
    <w:basedOn w:val="a5"/>
    <w:link w:val="1"/>
    <w:rsid w:val="008007C3"/>
    <w:rPr>
      <w:rFonts w:ascii="Times New Roman" w:eastAsia="Calibri" w:hAnsi="Times New Roman" w:cstheme="minorHAnsi"/>
      <w:b/>
      <w:color w:val="FFFFFF" w:themeColor="background1"/>
      <w:sz w:val="20"/>
      <w:szCs w:val="20"/>
      <w:shd w:val="clear" w:color="auto" w:fill="365F91" w:themeFill="accent1" w:themeFillShade="BF"/>
      <w:lang w:eastAsia="ar-SA"/>
    </w:rPr>
  </w:style>
  <w:style w:type="paragraph" w:customStyle="1" w:styleId="wordsection1">
    <w:name w:val="wordsection1"/>
    <w:basedOn w:val="a"/>
    <w:uiPriority w:val="99"/>
    <w:rsid w:val="000856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9EF3-56F9-4FA2-AA0A-CBDB9DBF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MARVEL</dc:creator>
  <cp:keywords/>
  <dc:description/>
  <cp:lastModifiedBy>Света Света</cp:lastModifiedBy>
  <cp:revision>5</cp:revision>
  <cp:lastPrinted>2024-04-11T08:29:00Z</cp:lastPrinted>
  <dcterms:created xsi:type="dcterms:W3CDTF">2024-04-15T10:02:00Z</dcterms:created>
  <dcterms:modified xsi:type="dcterms:W3CDTF">2024-04-16T13:37:00Z</dcterms:modified>
</cp:coreProperties>
</file>